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2D" w:rsidRPr="00E57B74" w:rsidRDefault="0053162D" w:rsidP="0053162D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 w:rsidRPr="00E57B74">
        <w:rPr>
          <w:sz w:val="20"/>
          <w:szCs w:val="20"/>
        </w:rPr>
        <w:t xml:space="preserve">Приложение </w:t>
      </w:r>
      <w:r w:rsidR="002C6ED2">
        <w:rPr>
          <w:sz w:val="20"/>
          <w:szCs w:val="20"/>
        </w:rPr>
        <w:t>4</w:t>
      </w:r>
      <w:r w:rsidRPr="003F4ADD">
        <w:rPr>
          <w:sz w:val="20"/>
          <w:szCs w:val="20"/>
        </w:rPr>
        <w:t xml:space="preserve"> </w:t>
      </w:r>
      <w:r w:rsidRPr="00E57B74">
        <w:rPr>
          <w:sz w:val="20"/>
          <w:szCs w:val="20"/>
        </w:rPr>
        <w:t>к приказу</w:t>
      </w:r>
      <w:r w:rsidR="001A7FA9">
        <w:rPr>
          <w:sz w:val="20"/>
          <w:szCs w:val="20"/>
        </w:rPr>
        <w:t xml:space="preserve"> ВГИИ</w:t>
      </w:r>
    </w:p>
    <w:p w:rsidR="0010469F" w:rsidRDefault="0010469F" w:rsidP="0010469F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>
        <w:rPr>
          <w:sz w:val="20"/>
          <w:szCs w:val="20"/>
        </w:rPr>
        <w:t>от 27 февраля  2019 г.  № 43-ОД</w:t>
      </w:r>
    </w:p>
    <w:p w:rsidR="0053162D" w:rsidRDefault="0053162D" w:rsidP="0053162D">
      <w:pPr>
        <w:shd w:val="clear" w:color="auto" w:fill="FFFFFF"/>
        <w:ind w:left="5670"/>
        <w:textAlignment w:val="baseline"/>
        <w:outlineLvl w:val="3"/>
        <w:rPr>
          <w:b/>
          <w:i/>
        </w:rPr>
      </w:pPr>
    </w:p>
    <w:p w:rsidR="0053162D" w:rsidRDefault="0053162D" w:rsidP="0053162D">
      <w:pPr>
        <w:shd w:val="clear" w:color="auto" w:fill="FFFFFF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 xml:space="preserve">ДОГОВОР </w:t>
      </w:r>
      <w:r w:rsidRPr="00D12F53">
        <w:rPr>
          <w:b/>
          <w:bCs/>
          <w:caps/>
          <w:color w:val="000000"/>
          <w:bdr w:val="none" w:sz="0" w:space="0" w:color="auto" w:frame="1"/>
        </w:rPr>
        <w:t xml:space="preserve">об образовании </w:t>
      </w:r>
      <w:r w:rsidRPr="00E57B74">
        <w:rPr>
          <w:b/>
          <w:bCs/>
          <w:color w:val="000000"/>
          <w:bdr w:val="none" w:sz="0" w:space="0" w:color="auto" w:frame="1"/>
        </w:rPr>
        <w:t xml:space="preserve">№ </w:t>
      </w:r>
      <w:r>
        <w:rPr>
          <w:bCs/>
          <w:color w:val="000000"/>
          <w:bdr w:val="none" w:sz="0" w:space="0" w:color="auto" w:frame="1"/>
        </w:rPr>
        <w:t>____</w:t>
      </w:r>
    </w:p>
    <w:p w:rsidR="00B0795D" w:rsidRDefault="0053162D" w:rsidP="0053162D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на обучение по</w:t>
      </w:r>
      <w:r w:rsidR="002C6ED2">
        <w:rPr>
          <w:b/>
          <w:bCs/>
          <w:color w:val="000000"/>
          <w:bdr w:val="none" w:sz="0" w:space="0" w:color="auto" w:frame="1"/>
        </w:rPr>
        <w:t xml:space="preserve"> основной </w:t>
      </w:r>
      <w:r w:rsidR="00B0795D">
        <w:rPr>
          <w:b/>
          <w:bCs/>
          <w:color w:val="000000"/>
          <w:bdr w:val="none" w:sz="0" w:space="0" w:color="auto" w:frame="1"/>
        </w:rPr>
        <w:t xml:space="preserve">профессиональной </w:t>
      </w:r>
      <w:r w:rsidRPr="00655764">
        <w:rPr>
          <w:b/>
          <w:bCs/>
          <w:color w:val="000000"/>
          <w:bdr w:val="none" w:sz="0" w:space="0" w:color="auto" w:frame="1"/>
        </w:rPr>
        <w:t>образовательн</w:t>
      </w:r>
      <w:r w:rsidR="002C6ED2">
        <w:rPr>
          <w:b/>
          <w:bCs/>
          <w:color w:val="000000"/>
          <w:bdr w:val="none" w:sz="0" w:space="0" w:color="auto" w:frame="1"/>
        </w:rPr>
        <w:t>ой программе</w:t>
      </w:r>
      <w:r w:rsidRPr="00655764">
        <w:rPr>
          <w:b/>
          <w:bCs/>
          <w:color w:val="000000"/>
          <w:bdr w:val="none" w:sz="0" w:space="0" w:color="auto" w:frame="1"/>
        </w:rPr>
        <w:t xml:space="preserve"> высшего образования</w:t>
      </w:r>
      <w:r w:rsidR="002C6ED2">
        <w:rPr>
          <w:b/>
          <w:bCs/>
          <w:color w:val="000000"/>
          <w:bdr w:val="none" w:sz="0" w:space="0" w:color="auto" w:frame="1"/>
        </w:rPr>
        <w:t xml:space="preserve"> – программе подготовки кадров высшей квалификации</w:t>
      </w:r>
    </w:p>
    <w:p w:rsidR="0053162D" w:rsidRPr="00655764" w:rsidRDefault="002C6ED2" w:rsidP="0053162D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в ассистентуре-стажировке</w:t>
      </w:r>
    </w:p>
    <w:tbl>
      <w:tblPr>
        <w:tblW w:w="0" w:type="auto"/>
        <w:tblLook w:val="01E0"/>
      </w:tblPr>
      <w:tblGrid>
        <w:gridCol w:w="3196"/>
        <w:gridCol w:w="2536"/>
        <w:gridCol w:w="3839"/>
      </w:tblGrid>
      <w:tr w:rsidR="0053162D" w:rsidRPr="00655764" w:rsidTr="00987FEF">
        <w:trPr>
          <w:trHeight w:val="272"/>
        </w:trPr>
        <w:tc>
          <w:tcPr>
            <w:tcW w:w="3196" w:type="dxa"/>
            <w:vAlign w:val="center"/>
          </w:tcPr>
          <w:p w:rsidR="0053162D" w:rsidRPr="00655764" w:rsidRDefault="0053162D" w:rsidP="00B52B4C">
            <w:pPr>
              <w:jc w:val="center"/>
            </w:pPr>
            <w:r w:rsidRPr="00655764">
              <w:t>г. Воронеж</w:t>
            </w:r>
          </w:p>
        </w:tc>
        <w:tc>
          <w:tcPr>
            <w:tcW w:w="2536" w:type="dxa"/>
            <w:vAlign w:val="center"/>
          </w:tcPr>
          <w:p w:rsidR="0053162D" w:rsidRPr="00655764" w:rsidRDefault="0053162D" w:rsidP="00B52B4C">
            <w:pPr>
              <w:jc w:val="center"/>
            </w:pPr>
          </w:p>
        </w:tc>
        <w:tc>
          <w:tcPr>
            <w:tcW w:w="3839" w:type="dxa"/>
            <w:vAlign w:val="center"/>
          </w:tcPr>
          <w:p w:rsidR="0053162D" w:rsidRPr="00655764" w:rsidRDefault="0053162D" w:rsidP="00B52B4C">
            <w:pPr>
              <w:jc w:val="center"/>
            </w:pPr>
            <w:r>
              <w:t xml:space="preserve">«____» ____________ </w:t>
            </w:r>
            <w:r w:rsidRPr="00C47E1F">
              <w:t>20</w:t>
            </w:r>
            <w:r>
              <w:t>_____</w:t>
            </w:r>
            <w:r w:rsidRPr="00655764">
              <w:t xml:space="preserve"> г.</w:t>
            </w:r>
          </w:p>
        </w:tc>
      </w:tr>
    </w:tbl>
    <w:p w:rsidR="0053162D" w:rsidRPr="00655764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p w:rsidR="001F1384" w:rsidRDefault="001F1384" w:rsidP="001F1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DC0A5B">
        <w:rPr>
          <w:b/>
          <w:color w:val="000000"/>
        </w:rPr>
        <w:t>Федеральное государственное бюджетное образовательное учреждение высшего образования «Воронежский государственный институт искусств»</w:t>
      </w:r>
      <w:r w:rsidRPr="00655764">
        <w:rPr>
          <w:color w:val="000000"/>
        </w:rPr>
        <w:t>, осуществляющ</w:t>
      </w:r>
      <w:r>
        <w:rPr>
          <w:color w:val="000000"/>
        </w:rPr>
        <w:t>ее</w:t>
      </w:r>
      <w:r w:rsidRPr="00655764">
        <w:rPr>
          <w:color w:val="000000"/>
        </w:rPr>
        <w:t xml:space="preserve"> образовател</w:t>
      </w:r>
      <w:r>
        <w:rPr>
          <w:color w:val="000000"/>
        </w:rPr>
        <w:t>ьную деятельность на основании Ли</w:t>
      </w:r>
      <w:r w:rsidRPr="00655764">
        <w:rPr>
          <w:color w:val="000000"/>
        </w:rPr>
        <w:t>цензии</w:t>
      </w:r>
      <w:r>
        <w:rPr>
          <w:color w:val="000000"/>
        </w:rPr>
        <w:t xml:space="preserve"> на осуществление образовательной деятельности</w:t>
      </w:r>
      <w:r w:rsidRPr="00655764">
        <w:rPr>
          <w:color w:val="000000"/>
        </w:rPr>
        <w:t xml:space="preserve"> от </w:t>
      </w:r>
      <w:r>
        <w:t>18.03.</w:t>
      </w:r>
      <w:r w:rsidRPr="00655764">
        <w:t>201</w:t>
      </w:r>
      <w:r>
        <w:t xml:space="preserve">6 </w:t>
      </w:r>
      <w:r w:rsidRPr="00655764">
        <w:t>№ </w:t>
      </w:r>
      <w:r>
        <w:t>2016</w:t>
      </w:r>
      <w:r w:rsidRPr="00655764">
        <w:t>, серия</w:t>
      </w:r>
      <w:r>
        <w:t> </w:t>
      </w:r>
      <w:r w:rsidRPr="00655764">
        <w:t>90Л01 № 000</w:t>
      </w:r>
      <w:r>
        <w:t xml:space="preserve">9050, </w:t>
      </w:r>
      <w:r w:rsidRPr="00655764">
        <w:t xml:space="preserve">выданной Федеральной службой по надзору в сфере образования и науки </w:t>
      </w:r>
      <w:r>
        <w:t>бессрочно</w:t>
      </w:r>
      <w:r w:rsidRPr="00655764">
        <w:t>,</w:t>
      </w:r>
      <w:r>
        <w:t xml:space="preserve"> Свидетельства о государственной аккредитации от 20.06.2018 №2856, серия 90А01 № 0002998, выданного Федеральной службой по надзору в сфере образования и науки на срок до 20.06.2024, </w:t>
      </w:r>
      <w:r w:rsidRPr="00655764">
        <w:rPr>
          <w:color w:val="000000"/>
        </w:rPr>
        <w:t>именуем</w:t>
      </w:r>
      <w:r>
        <w:rPr>
          <w:color w:val="000000"/>
        </w:rPr>
        <w:t>ое</w:t>
      </w:r>
      <w:r w:rsidRPr="00655764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655764">
        <w:rPr>
          <w:color w:val="000000"/>
        </w:rPr>
        <w:t>Исполнитель</w:t>
      </w:r>
      <w:r>
        <w:rPr>
          <w:color w:val="000000"/>
        </w:rPr>
        <w:t>»</w:t>
      </w:r>
      <w:r w:rsidRPr="00655764">
        <w:rPr>
          <w:color w:val="000000"/>
        </w:rPr>
        <w:t xml:space="preserve">, в лице </w:t>
      </w:r>
      <w:r>
        <w:rPr>
          <w:color w:val="000000"/>
        </w:rPr>
        <w:t>и.о. </w:t>
      </w:r>
      <w:r w:rsidRPr="00655764">
        <w:rPr>
          <w:color w:val="000000"/>
        </w:rPr>
        <w:t xml:space="preserve">ректора </w:t>
      </w:r>
      <w:r>
        <w:rPr>
          <w:color w:val="000000"/>
        </w:rPr>
        <w:t>Скрынниковой Ольги Анатольевны</w:t>
      </w:r>
      <w:r w:rsidRPr="00655764">
        <w:rPr>
          <w:color w:val="000000"/>
        </w:rPr>
        <w:t>, действующе</w:t>
      </w:r>
      <w:r>
        <w:rPr>
          <w:color w:val="000000"/>
        </w:rPr>
        <w:t>й</w:t>
      </w:r>
      <w:r w:rsidRPr="00655764">
        <w:rPr>
          <w:color w:val="000000"/>
        </w:rPr>
        <w:t xml:space="preserve"> на основании </w:t>
      </w:r>
      <w:r>
        <w:rPr>
          <w:color w:val="000000"/>
        </w:rPr>
        <w:t xml:space="preserve">приказа Министерства культуры Российской Федерации от 29.05.2015 № 02-КФ-290515 в соответствии с полномочиями, установленными </w:t>
      </w:r>
      <w:r w:rsidRPr="00655764">
        <w:rPr>
          <w:color w:val="000000"/>
        </w:rPr>
        <w:t>Устав</w:t>
      </w:r>
      <w:r>
        <w:rPr>
          <w:color w:val="000000"/>
        </w:rPr>
        <w:t>ом института, утвержденным Приказом Министерства культуры Российской Федерации от 26.05.2011 № 508, в редакции приказов от 28.08.2013 № 1258, от 27.08.2015 № 2293,</w:t>
      </w:r>
    </w:p>
    <w:p w:rsidR="0053162D" w:rsidRPr="00E671B4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</w:rPr>
        <w:t xml:space="preserve"> </w:t>
      </w:r>
      <w:r w:rsidRPr="00E671B4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53162D" w:rsidRPr="00A5502E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EB77F0">
        <w:rPr>
          <w:color w:val="000000"/>
          <w:sz w:val="20"/>
          <w:szCs w:val="20"/>
        </w:rPr>
        <w:t>(</w:t>
      </w:r>
      <w:r w:rsidRPr="00A5502E">
        <w:rPr>
          <w:color w:val="000000"/>
          <w:sz w:val="18"/>
          <w:szCs w:val="18"/>
        </w:rPr>
        <w:t>фамилия, имя, отчество (при наличии)/наименование юридического лица)</w:t>
      </w:r>
    </w:p>
    <w:p w:rsidR="0053162D" w:rsidRPr="00E671B4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и</w:t>
      </w:r>
      <w:r w:rsidRPr="00CA358C">
        <w:rPr>
          <w:color w:val="000000"/>
        </w:rPr>
        <w:t>менуем</w:t>
      </w:r>
      <w:r>
        <w:rPr>
          <w:color w:val="000000"/>
        </w:rPr>
        <w:t>___ в дальнейшем «</w:t>
      </w:r>
      <w:r w:rsidRPr="00655764">
        <w:rPr>
          <w:color w:val="000000"/>
        </w:rPr>
        <w:t>Заказчик</w:t>
      </w:r>
      <w:r>
        <w:rPr>
          <w:color w:val="000000"/>
        </w:rPr>
        <w:t>»</w:t>
      </w:r>
      <w:r w:rsidRPr="00655764">
        <w:rPr>
          <w:color w:val="000000"/>
        </w:rPr>
        <w:t>, в лице</w:t>
      </w:r>
      <w:r>
        <w:rPr>
          <w:color w:val="000000"/>
        </w:rPr>
        <w:t xml:space="preserve"> _____________________________________ </w:t>
      </w:r>
      <w:r w:rsidRPr="00C47E1F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</w:t>
      </w:r>
      <w:r w:rsidRPr="00C47E1F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53162D" w:rsidRPr="00A5502E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53162D" w:rsidRPr="00E47AB1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действующего на основании</w:t>
      </w:r>
      <w:r w:rsidRPr="00E671B4">
        <w:rPr>
          <w:color w:val="000000"/>
          <w:sz w:val="28"/>
          <w:szCs w:val="28"/>
        </w:rPr>
        <w:t xml:space="preserve"> _______</w:t>
      </w:r>
      <w:r>
        <w:rPr>
          <w:color w:val="000000"/>
          <w:sz w:val="28"/>
          <w:szCs w:val="28"/>
        </w:rPr>
        <w:t>_____________________________________</w:t>
      </w:r>
      <w:r>
        <w:rPr>
          <w:rStyle w:val="a8"/>
          <w:color w:val="000000"/>
          <w:sz w:val="28"/>
          <w:szCs w:val="28"/>
        </w:rPr>
        <w:footnoteReference w:id="2"/>
      </w:r>
      <w:r w:rsidRPr="00E671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A5502E">
        <w:rPr>
          <w:color w:val="000000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53162D" w:rsidRPr="00E671B4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  <w:sz w:val="28"/>
          <w:szCs w:val="28"/>
        </w:rPr>
        <w:t xml:space="preserve"> _______________________________________________________________</w:t>
      </w:r>
      <w:r w:rsidRPr="00E671B4">
        <w:rPr>
          <w:color w:val="000000"/>
          <w:sz w:val="28"/>
          <w:szCs w:val="28"/>
        </w:rPr>
        <w:t>_,</w:t>
      </w:r>
    </w:p>
    <w:p w:rsidR="0053162D" w:rsidRPr="00A5502E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(фамилия, имя, отчество (при наличии) лица, зачисляемого на обучение)</w:t>
      </w:r>
    </w:p>
    <w:p w:rsidR="0053162D" w:rsidRPr="00655764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именуем___ в </w:t>
      </w:r>
      <w:r w:rsidRPr="00655764">
        <w:rPr>
          <w:color w:val="000000"/>
        </w:rPr>
        <w:t xml:space="preserve">дальнейшем </w:t>
      </w:r>
      <w:r>
        <w:rPr>
          <w:color w:val="000000"/>
        </w:rPr>
        <w:t>«</w:t>
      </w:r>
      <w:r w:rsidRPr="00655764">
        <w:rPr>
          <w:color w:val="000000"/>
        </w:rPr>
        <w:t>Обучающийся</w:t>
      </w:r>
      <w:r>
        <w:rPr>
          <w:color w:val="000000"/>
        </w:rPr>
        <w:t>»</w:t>
      </w:r>
      <w:r w:rsidRPr="00655764">
        <w:rPr>
          <w:rStyle w:val="a8"/>
          <w:color w:val="000000"/>
        </w:rPr>
        <w:footnoteReference w:id="3"/>
      </w:r>
      <w:r w:rsidRPr="00655764">
        <w:rPr>
          <w:color w:val="000000"/>
        </w:rPr>
        <w:t xml:space="preserve">, совместно именуемые </w:t>
      </w:r>
      <w:r>
        <w:rPr>
          <w:color w:val="000000"/>
        </w:rPr>
        <w:t>«</w:t>
      </w:r>
      <w:r w:rsidRPr="00655764">
        <w:rPr>
          <w:color w:val="000000"/>
        </w:rPr>
        <w:t>Стороны</w:t>
      </w:r>
      <w:r>
        <w:rPr>
          <w:color w:val="000000"/>
        </w:rPr>
        <w:t>»</w:t>
      </w:r>
      <w:r w:rsidRPr="00655764">
        <w:rPr>
          <w:color w:val="000000"/>
        </w:rPr>
        <w:t>, заключили настоящий Договор (далее – Договор) о нижеследующем:</w:t>
      </w:r>
    </w:p>
    <w:p w:rsidR="0053162D" w:rsidRPr="00655764" w:rsidRDefault="0053162D" w:rsidP="0053162D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sz w:val="20"/>
          <w:szCs w:val="20"/>
        </w:rPr>
      </w:pPr>
    </w:p>
    <w:p w:rsidR="0053162D" w:rsidRPr="00655764" w:rsidRDefault="0053162D" w:rsidP="0053162D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I. Предмет Договора</w:t>
      </w:r>
    </w:p>
    <w:p w:rsidR="00B35E25" w:rsidRPr="00AB1008" w:rsidRDefault="00B35E25" w:rsidP="00B35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</w:pPr>
      <w:r w:rsidRPr="00655764">
        <w:rPr>
          <w:color w:val="000000"/>
        </w:rPr>
        <w:t xml:space="preserve">1.1. Исполнитель обязуется предоставить образовательную услугу, а Обучающийся/Заказчик </w:t>
      </w:r>
      <w:r w:rsidRPr="00367866">
        <w:rPr>
          <w:i/>
          <w:color w:val="000000"/>
        </w:rPr>
        <w:t>(ненужное вычеркнуть</w:t>
      </w:r>
      <w:r w:rsidRPr="00655764">
        <w:rPr>
          <w:color w:val="000000"/>
        </w:rPr>
        <w:t xml:space="preserve">) обязуется оплатить обучение по </w:t>
      </w:r>
      <w:r w:rsidRPr="009C3A04">
        <w:t xml:space="preserve">основной </w:t>
      </w:r>
      <w:r>
        <w:t xml:space="preserve">профессиональной </w:t>
      </w:r>
      <w:r w:rsidRPr="009C3A04">
        <w:t>образовательной программе высшего образования –</w:t>
      </w:r>
      <w:r>
        <w:rPr>
          <w:u w:val="single"/>
        </w:rPr>
        <w:t xml:space="preserve"> </w:t>
      </w:r>
      <w:r>
        <w:rPr>
          <w:color w:val="000000"/>
        </w:rPr>
        <w:t xml:space="preserve">программе подготовки кадров высшей квалификации в ассистентуре-стажировке по специальности </w:t>
      </w:r>
      <w:r w:rsidR="00087595">
        <w:rPr>
          <w:color w:val="000000"/>
        </w:rPr>
        <w:t>________________________________________________________________</w:t>
      </w:r>
      <w:r>
        <w:rPr>
          <w:color w:val="000000"/>
        </w:rPr>
        <w:t xml:space="preserve">, вид </w:t>
      </w:r>
      <w:r w:rsidR="00087595">
        <w:rPr>
          <w:color w:val="000000"/>
        </w:rPr>
        <w:t>_______________________________________________________________________</w:t>
      </w:r>
      <w:r>
        <w:rPr>
          <w:color w:val="000000"/>
        </w:rPr>
        <w:t xml:space="preserve"> </w:t>
      </w:r>
      <w:r w:rsidR="00087595">
        <w:rPr>
          <w:color w:val="000000"/>
        </w:rPr>
        <w:t xml:space="preserve">(уровень подготовки кадров высшей квалификации, форма обучения – очная) </w:t>
      </w:r>
      <w:r>
        <w:rPr>
          <w:color w:val="000000"/>
        </w:rPr>
        <w:t xml:space="preserve">(далее – программа ассистентуры-стажировки) </w:t>
      </w:r>
      <w:r w:rsidRPr="00655764">
        <w:rPr>
          <w:color w:val="000000"/>
        </w:rPr>
        <w:t>в пределах федерального государственного образовательного стандарта</w:t>
      </w:r>
      <w:r w:rsidR="00087595">
        <w:rPr>
          <w:color w:val="000000"/>
        </w:rPr>
        <w:t xml:space="preserve"> высшего образования</w:t>
      </w:r>
      <w:r w:rsidRPr="00655764">
        <w:rPr>
          <w:color w:val="000000"/>
        </w:rPr>
        <w:t xml:space="preserve"> в соответствии с</w:t>
      </w:r>
      <w:r>
        <w:rPr>
          <w:color w:val="000000"/>
        </w:rPr>
        <w:t> учебными планами</w:t>
      </w:r>
      <w:r w:rsidRPr="00AB1008">
        <w:t>, в том числе индивидуальными, и образовательными программами Исполнителя.</w:t>
      </w: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1.2. Срок освоения </w:t>
      </w:r>
      <w:r>
        <w:rPr>
          <w:color w:val="000000"/>
        </w:rPr>
        <w:t xml:space="preserve">основной профессиональной </w:t>
      </w:r>
      <w:r w:rsidRPr="00655764">
        <w:rPr>
          <w:color w:val="000000"/>
        </w:rPr>
        <w:t xml:space="preserve">образовательной программы </w:t>
      </w:r>
      <w:r>
        <w:rPr>
          <w:color w:val="000000"/>
        </w:rPr>
        <w:t>высшего образования – программы ас</w:t>
      </w:r>
      <w:r w:rsidR="00B35E25">
        <w:rPr>
          <w:color w:val="000000"/>
        </w:rPr>
        <w:t>систентуры-стажировки составляет 2</w:t>
      </w:r>
      <w:r>
        <w:rPr>
          <w:color w:val="000000"/>
        </w:rPr>
        <w:t xml:space="preserve"> года.</w:t>
      </w: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1.3. П</w:t>
      </w:r>
      <w:r w:rsidRPr="00655764">
        <w:rPr>
          <w:color w:val="000000"/>
        </w:rPr>
        <w:t xml:space="preserve">родолжительность обучения </w:t>
      </w:r>
      <w:r>
        <w:rPr>
          <w:color w:val="000000"/>
        </w:rPr>
        <w:t xml:space="preserve">по программе </w:t>
      </w:r>
      <w:r w:rsidR="00B35E25">
        <w:rPr>
          <w:color w:val="000000"/>
        </w:rPr>
        <w:t>ассистентуры-стажировки</w:t>
      </w:r>
      <w:r>
        <w:rPr>
          <w:color w:val="000000"/>
        </w:rPr>
        <w:t xml:space="preserve"> </w:t>
      </w:r>
      <w:r w:rsidRPr="00655764">
        <w:rPr>
          <w:color w:val="000000"/>
        </w:rPr>
        <w:t>на</w:t>
      </w:r>
      <w:r>
        <w:rPr>
          <w:color w:val="000000"/>
        </w:rPr>
        <w:t> </w:t>
      </w:r>
      <w:r w:rsidRPr="00655764">
        <w:rPr>
          <w:color w:val="000000"/>
        </w:rPr>
        <w:t>момент подписания Договора составляет</w:t>
      </w:r>
      <w:r>
        <w:rPr>
          <w:color w:val="000000"/>
          <w:sz w:val="28"/>
          <w:szCs w:val="28"/>
        </w:rPr>
        <w:t xml:space="preserve"> _________________________________</w:t>
      </w:r>
    </w:p>
    <w:p w:rsidR="0053162D" w:rsidRPr="00087595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087595">
        <w:rPr>
          <w:color w:val="000000"/>
          <w:sz w:val="18"/>
          <w:szCs w:val="18"/>
        </w:rPr>
        <w:t>(количество лет, месяцев, дней)</w:t>
      </w:r>
    </w:p>
    <w:p w:rsidR="00B35E25" w:rsidRDefault="0053162D" w:rsidP="00B35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1.</w:t>
      </w:r>
      <w:r>
        <w:rPr>
          <w:color w:val="000000"/>
        </w:rPr>
        <w:t>4</w:t>
      </w:r>
      <w:r w:rsidRPr="00655764">
        <w:rPr>
          <w:color w:val="000000"/>
        </w:rPr>
        <w:t xml:space="preserve">. После освоения Обучающимся </w:t>
      </w:r>
      <w:r>
        <w:rPr>
          <w:color w:val="000000"/>
        </w:rPr>
        <w:t xml:space="preserve">программы </w:t>
      </w:r>
      <w:r w:rsidR="00B35E25">
        <w:rPr>
          <w:color w:val="000000"/>
        </w:rPr>
        <w:t>ассистентуры-стажировки</w:t>
      </w:r>
      <w:r>
        <w:rPr>
          <w:color w:val="000000"/>
        </w:rPr>
        <w:t xml:space="preserve"> </w:t>
      </w:r>
      <w:r w:rsidRPr="00655764">
        <w:rPr>
          <w:color w:val="000000"/>
        </w:rPr>
        <w:t xml:space="preserve">и </w:t>
      </w:r>
      <w:r w:rsidRPr="00655764">
        <w:rPr>
          <w:color w:val="000000"/>
        </w:rPr>
        <w:lastRenderedPageBreak/>
        <w:t>успешного прохождения государственной итоговой аттестации ему выдается</w:t>
      </w:r>
      <w:r>
        <w:rPr>
          <w:color w:val="000000"/>
        </w:rPr>
        <w:t xml:space="preserve"> документ об образовании и о квалификации – диплом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 диплом об окончании </w:t>
      </w:r>
      <w:r w:rsidR="00B35E25">
        <w:rPr>
          <w:color w:val="000000"/>
        </w:rPr>
        <w:t xml:space="preserve">ассистентуры-стажировки по специальности </w:t>
      </w:r>
      <w:r w:rsidR="00087595">
        <w:rPr>
          <w:color w:val="000000"/>
        </w:rPr>
        <w:t>_____________________________________________________________________________</w:t>
      </w:r>
      <w:r w:rsidR="00B35E25">
        <w:rPr>
          <w:color w:val="000000"/>
        </w:rPr>
        <w:t xml:space="preserve">, с присвоением квалификации </w:t>
      </w:r>
      <w:r w:rsidR="00087595">
        <w:rPr>
          <w:color w:val="000000"/>
        </w:rPr>
        <w:t xml:space="preserve">____________________________________________________ </w:t>
      </w:r>
    </w:p>
    <w:p w:rsidR="00087595" w:rsidRPr="00455FE3" w:rsidRDefault="00087595" w:rsidP="00087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</w:t>
      </w:r>
      <w:r w:rsidR="00525EAB">
        <w:rPr>
          <w:color w:val="000000"/>
        </w:rPr>
        <w:t>______________ .</w:t>
      </w:r>
    </w:p>
    <w:p w:rsidR="002C6ED2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После освоения Обучающимся программы </w:t>
      </w:r>
      <w:r w:rsidR="00B35E25">
        <w:rPr>
          <w:color w:val="000000"/>
        </w:rPr>
        <w:t>ассистентуры-стажировки по</w:t>
      </w:r>
      <w:r>
        <w:rPr>
          <w:color w:val="000000"/>
        </w:rPr>
        <w:t xml:space="preserve"> и успешного прохождения итоговой аттестации ему выдается документ об образовании и о квалификации, образец которого самостоятельно устанавливается Исполнителем: </w:t>
      </w:r>
    </w:p>
    <w:p w:rsidR="00525EAB" w:rsidRDefault="00525EAB" w:rsidP="00525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диплом об окончании ассистентуры-стажировки по специальности _____________________________________________________________________________, с присвоением квалификации ____________________________________________________ </w:t>
      </w:r>
    </w:p>
    <w:p w:rsidR="00525EAB" w:rsidRPr="00455FE3" w:rsidRDefault="00525EAB" w:rsidP="00525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 .</w:t>
      </w: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программы а</w:t>
      </w:r>
      <w:r w:rsidR="002C6ED2">
        <w:rPr>
          <w:color w:val="000000"/>
        </w:rPr>
        <w:t xml:space="preserve">систентуры-стажировки </w:t>
      </w:r>
      <w:r>
        <w:rPr>
          <w:color w:val="000000"/>
        </w:rPr>
        <w:t>и (или) отчисленному из Института, выдается справка об обучении или о периоде обучения по образцу, самостоятельно установленному Исполнителем</w:t>
      </w:r>
      <w:r w:rsidRPr="00E671B4">
        <w:rPr>
          <w:color w:val="000000"/>
          <w:sz w:val="28"/>
          <w:szCs w:val="28"/>
        </w:rPr>
        <w:t>.</w:t>
      </w: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bCs/>
          <w:color w:val="000000"/>
        </w:rPr>
      </w:pP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</w:rPr>
      </w:pPr>
      <w:r w:rsidRPr="00655764">
        <w:rPr>
          <w:b/>
          <w:bCs/>
          <w:color w:val="000000"/>
        </w:rPr>
        <w:t xml:space="preserve">II. </w:t>
      </w:r>
      <w:r>
        <w:rPr>
          <w:b/>
          <w:bCs/>
          <w:color w:val="000000"/>
        </w:rPr>
        <w:t>Права и обязанности сторон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2.1. </w:t>
      </w:r>
      <w:r w:rsidRPr="00493CF1">
        <w:rPr>
          <w:b/>
          <w:color w:val="000000"/>
          <w:bdr w:val="none" w:sz="0" w:space="0" w:color="auto" w:frame="1"/>
        </w:rPr>
        <w:t>Исполнитель вправе</w:t>
      </w:r>
      <w:r w:rsidRPr="00655764">
        <w:rPr>
          <w:color w:val="000000"/>
          <w:bdr w:val="none" w:sz="0" w:space="0" w:color="auto" w:frame="1"/>
        </w:rPr>
        <w:t>: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2.1.3. Осуществлять обработку персональных данных Заказчика в целях исполнения обязательств по настоящему договору.</w:t>
      </w:r>
    </w:p>
    <w:p w:rsidR="0053162D" w:rsidRPr="00493CF1" w:rsidRDefault="0053162D" w:rsidP="0053162D">
      <w:pPr>
        <w:shd w:val="clear" w:color="auto" w:fill="FFFFFF"/>
        <w:ind w:firstLine="709"/>
        <w:jc w:val="both"/>
        <w:textAlignment w:val="baseline"/>
        <w:rPr>
          <w:b/>
          <w:color w:val="000000"/>
        </w:rPr>
      </w:pPr>
      <w:r>
        <w:rPr>
          <w:color w:val="000000"/>
        </w:rPr>
        <w:t>2.2. </w:t>
      </w:r>
      <w:r w:rsidRPr="00493CF1">
        <w:rPr>
          <w:b/>
          <w:color w:val="000000"/>
        </w:rPr>
        <w:t>Заказчик вправе: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настоящего Договора.</w:t>
      </w:r>
    </w:p>
    <w:p w:rsidR="0053162D" w:rsidRPr="00493CF1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2.2.2. Передать последнему свои права и обязанности по настоящему Договору. Передача прав осуществляется на основании заявления Заказчика и оформляется дополнительным соглашением к настоящему Договору.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2.3. </w:t>
      </w:r>
      <w:r w:rsidRPr="00493CF1">
        <w:rPr>
          <w:b/>
          <w:color w:val="000000"/>
        </w:rPr>
        <w:t>Обучающемуся предоставляются академические права</w:t>
      </w:r>
      <w:r>
        <w:rPr>
          <w:color w:val="000000"/>
        </w:rPr>
        <w:t xml:space="preserve"> в соответствии с частью 1 статьи 34 Федерального закона от 29 декабря 2012 г. №273-ФЗ «Об образовании в Российской Федерации». Обучающийся также вправе: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655764">
        <w:rPr>
          <w:color w:val="000000"/>
        </w:rPr>
        <w:t>.</w:t>
      </w:r>
      <w:r>
        <w:rPr>
          <w:color w:val="000000"/>
        </w:rPr>
        <w:t>3</w:t>
      </w:r>
      <w:r w:rsidRPr="00655764">
        <w:rPr>
          <w:color w:val="000000"/>
        </w:rPr>
        <w:t>.</w:t>
      </w:r>
      <w:r>
        <w:rPr>
          <w:color w:val="000000"/>
        </w:rPr>
        <w:t>1.</w:t>
      </w:r>
      <w:r w:rsidRPr="00655764">
        <w:rPr>
          <w:color w:val="000000"/>
        </w:rPr>
        <w:t> </w:t>
      </w:r>
      <w:r>
        <w:rPr>
          <w:color w:val="000000"/>
        </w:rPr>
        <w:t xml:space="preserve">Получать </w:t>
      </w:r>
      <w:r w:rsidRPr="00655764">
        <w:rPr>
          <w:color w:val="000000"/>
        </w:rPr>
        <w:t>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.2. Пользоваться в порядке, установленном локальными нормативными актами, имуществом Исполнителя, необходимым для освоения программы</w:t>
      </w:r>
      <w:r w:rsidR="00525EAB">
        <w:rPr>
          <w:color w:val="000000"/>
        </w:rPr>
        <w:t xml:space="preserve"> ассистетуры-стажировки</w:t>
      </w:r>
      <w:r w:rsidRPr="00655764">
        <w:rPr>
          <w:color w:val="000000"/>
        </w:rPr>
        <w:t>;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 xml:space="preserve">.4. Получать полную и достоверную информацию об оценке своих знаний, </w:t>
      </w:r>
      <w:r w:rsidRPr="00655764">
        <w:rPr>
          <w:color w:val="000000"/>
        </w:rPr>
        <w:lastRenderedPageBreak/>
        <w:t>умений, навыков и компетенций, а также о критериях этой оценки.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 </w:t>
      </w:r>
      <w:r w:rsidRPr="00493CF1">
        <w:rPr>
          <w:b/>
          <w:color w:val="000000"/>
        </w:rPr>
        <w:t>Исполнитель обязан</w:t>
      </w:r>
      <w:r w:rsidRPr="00655764">
        <w:rPr>
          <w:color w:val="000000"/>
        </w:rPr>
        <w:t>:</w:t>
      </w:r>
    </w:p>
    <w:p w:rsidR="00B35E25" w:rsidRPr="00B35E25" w:rsidRDefault="0053162D" w:rsidP="00525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2.4</w:t>
      </w:r>
      <w:r w:rsidRPr="00655764">
        <w:rPr>
          <w:color w:val="000000"/>
        </w:rPr>
        <w:t>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color w:val="000000"/>
        </w:rPr>
        <w:t xml:space="preserve"> </w:t>
      </w:r>
      <w:r w:rsidRPr="000D1D37">
        <w:rPr>
          <w:color w:val="000000"/>
        </w:rPr>
        <w:t>ас</w:t>
      </w:r>
      <w:r w:rsidR="00B35E25">
        <w:rPr>
          <w:color w:val="000000"/>
        </w:rPr>
        <w:t>систента-стажера</w:t>
      </w:r>
      <w:r w:rsidR="00525EAB">
        <w:rPr>
          <w:color w:val="000000"/>
        </w:rPr>
        <w:t>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</w:pPr>
      <w:r>
        <w:rPr>
          <w:color w:val="000000"/>
        </w:rPr>
        <w:t>2.4</w:t>
      </w:r>
      <w:r w:rsidRPr="00655764">
        <w:rPr>
          <w:color w:val="000000"/>
        </w:rPr>
        <w:t xml:space="preserve">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t>действующим законодательством;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525EAB">
        <w:rPr>
          <w:color w:val="000000"/>
        </w:rPr>
        <w:t xml:space="preserve"> высшего образования</w:t>
      </w:r>
      <w:r w:rsidRPr="00655764">
        <w:rPr>
          <w:color w:val="000000"/>
        </w:rPr>
        <w:t>, учебным планом,</w:t>
      </w:r>
      <w:r w:rsidR="00525EAB">
        <w:rPr>
          <w:color w:val="000000"/>
        </w:rPr>
        <w:t xml:space="preserve"> в том числе индивидуальным,</w:t>
      </w:r>
      <w:r w:rsidRPr="00655764">
        <w:rPr>
          <w:color w:val="000000"/>
        </w:rPr>
        <w:t xml:space="preserve"> и расписанием занятий Исполнителя;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 xml:space="preserve">.4. Обеспечить Обучающемуся предусмотренные выбранной программой </w:t>
      </w:r>
      <w:r w:rsidR="008B6D13">
        <w:rPr>
          <w:color w:val="000000"/>
        </w:rPr>
        <w:t xml:space="preserve">ассистентуры-стажировки </w:t>
      </w:r>
      <w:r w:rsidRPr="00655764">
        <w:rPr>
          <w:color w:val="000000"/>
        </w:rPr>
        <w:t>условия ее освоения;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.5. Принимать от Обучающегося и (или) Заказчика плату за образовательные услуги;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2.4</w:t>
      </w:r>
      <w:r w:rsidRPr="00655764">
        <w:rPr>
          <w:color w:val="000000"/>
        </w:rPr>
        <w:t>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E671B4">
        <w:rPr>
          <w:color w:val="000000"/>
          <w:sz w:val="28"/>
          <w:szCs w:val="28"/>
        </w:rPr>
        <w:t>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 З</w:t>
      </w:r>
      <w:r w:rsidRPr="0022735F">
        <w:rPr>
          <w:b/>
          <w:color w:val="000000"/>
        </w:rPr>
        <w:t>аказчик</w:t>
      </w:r>
      <w:r>
        <w:rPr>
          <w:b/>
          <w:color w:val="000000"/>
        </w:rPr>
        <w:t xml:space="preserve"> </w:t>
      </w:r>
      <w:r w:rsidRPr="0022735F">
        <w:rPr>
          <w:b/>
          <w:color w:val="000000"/>
        </w:rPr>
        <w:t>обязан</w:t>
      </w:r>
      <w:r>
        <w:rPr>
          <w:color w:val="000000"/>
        </w:rPr>
        <w:t>: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2.5.1. Своевременно </w:t>
      </w:r>
      <w:r w:rsidRPr="00655764">
        <w:rPr>
          <w:color w:val="000000"/>
        </w:rPr>
        <w:t>вносить плату за предоставляемые Обучающемуся образовательны</w:t>
      </w:r>
      <w:r>
        <w:rPr>
          <w:color w:val="000000"/>
        </w:rPr>
        <w:t xml:space="preserve">е услуги, указанные в разделе I </w:t>
      </w:r>
      <w:r w:rsidRPr="00655764">
        <w:rPr>
          <w:color w:val="000000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>
        <w:rPr>
          <w:color w:val="000000"/>
        </w:rPr>
        <w:t xml:space="preserve"> оплату;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2.5.2.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6" w:history="1">
        <w:r w:rsidRPr="003160C9">
          <w:rPr>
            <w:rStyle w:val="a5"/>
          </w:rPr>
          <w:t>http://voronezharts.ru</w:t>
        </w:r>
      </w:hyperlink>
      <w:r>
        <w:rPr>
          <w:color w:val="000000"/>
        </w:rPr>
        <w:t>, в том числе о стоимости обучения;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2.5.3. Возмещать ущерб, причиненный имуществу Исполнителя в соответствии с законодательством Российской Федерации.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2.6. </w:t>
      </w:r>
      <w:r w:rsidRPr="0022735F">
        <w:rPr>
          <w:b/>
          <w:color w:val="000000"/>
        </w:rPr>
        <w:t>Обучающийся обязан</w:t>
      </w:r>
      <w:r w:rsidRPr="007B0C02">
        <w:rPr>
          <w:color w:val="000000"/>
        </w:rPr>
        <w:t>: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2.6.1. Добросовестно осваивать программу ас</w:t>
      </w:r>
      <w:r w:rsidR="00A628F5">
        <w:rPr>
          <w:color w:val="000000"/>
        </w:rPr>
        <w:t>систентуры-стажировки</w:t>
      </w:r>
      <w:r>
        <w:rPr>
          <w:color w:val="000000"/>
        </w:rPr>
        <w:t>, в том числе выполнять индивидуальный учебный план, посещать все виды занятий, предусмотренные учебным расписанием или индивидуальным учебным планом, осуществлять самостоятельную подготовку к занятиям, выполнять задания, данные педагогическими работниками в рамках программы</w:t>
      </w:r>
      <w:r w:rsidR="008B6D13">
        <w:rPr>
          <w:color w:val="000000"/>
        </w:rPr>
        <w:t xml:space="preserve"> ассистентуры-стажировки</w:t>
      </w:r>
      <w:r>
        <w:rPr>
          <w:color w:val="000000"/>
        </w:rPr>
        <w:t>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2.6.2. Соблюдать положения организационно-регламентирующих документов исполнителя: Устава,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деятельности, правил охраны труда, техники безопасности и пожарной безопасности;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2.6.3. Уважать честь и достоинство других обучающихся и работников Института, не создавать препятствий для получения образования другими обучающимися;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2.6.4.  Письменно извещать заведующего а</w:t>
      </w:r>
      <w:r w:rsidR="00A628F5">
        <w:rPr>
          <w:color w:val="000000"/>
        </w:rPr>
        <w:t>ссистентур</w:t>
      </w:r>
      <w:r>
        <w:rPr>
          <w:color w:val="000000"/>
        </w:rPr>
        <w:t>ой</w:t>
      </w:r>
      <w:r w:rsidR="00A628F5">
        <w:rPr>
          <w:color w:val="000000"/>
        </w:rPr>
        <w:t>-стажировкой</w:t>
      </w:r>
      <w:r>
        <w:rPr>
          <w:color w:val="000000"/>
        </w:rPr>
        <w:t xml:space="preserve"> </w:t>
      </w:r>
      <w:r w:rsidR="008B6D13">
        <w:rPr>
          <w:color w:val="000000"/>
        </w:rPr>
        <w:t xml:space="preserve">или </w:t>
      </w:r>
      <w:r>
        <w:rPr>
          <w:color w:val="000000"/>
        </w:rPr>
        <w:t>ректора Института об уважительных причинах своего отсутствия на занятиях.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2.6.5. Бережно относиться к имуществу Исполнителя. Нести ответственность за невозвращение или несвоевременное возвращение имущества, в том числе учебной литературы, инвентаря, оборудования.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2.6.6.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7" w:history="1">
        <w:r w:rsidRPr="003160C9">
          <w:rPr>
            <w:rStyle w:val="a5"/>
          </w:rPr>
          <w:t>http://voronezharts.ru</w:t>
        </w:r>
      </w:hyperlink>
      <w:r>
        <w:rPr>
          <w:color w:val="000000"/>
        </w:rPr>
        <w:t>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53162D" w:rsidRPr="00655764" w:rsidRDefault="0053162D" w:rsidP="0053162D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lastRenderedPageBreak/>
        <w:t>III. Стоимость образовательных услуг, сроки и порядок их оплаты</w:t>
      </w:r>
    </w:p>
    <w:p w:rsidR="007C6D64" w:rsidRPr="00655764" w:rsidRDefault="0053162D" w:rsidP="007C6D64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 xml:space="preserve">3.1. Полная стоимость образовательных услуг за весь период обучения Обучающегося </w:t>
      </w:r>
      <w:r>
        <w:rPr>
          <w:color w:val="000000"/>
          <w:bdr w:val="none" w:sz="0" w:space="0" w:color="auto" w:frame="1"/>
        </w:rPr>
        <w:t xml:space="preserve">по состоянию на дату заключения Договора </w:t>
      </w:r>
      <w:r w:rsidRPr="00655764">
        <w:rPr>
          <w:color w:val="000000"/>
          <w:bdr w:val="none" w:sz="0" w:space="0" w:color="auto" w:frame="1"/>
        </w:rPr>
        <w:t xml:space="preserve">составляет </w:t>
      </w:r>
      <w:r w:rsidR="007C6D64">
        <w:rPr>
          <w:color w:val="000000"/>
          <w:bdr w:val="none" w:sz="0" w:space="0" w:color="auto" w:frame="1"/>
        </w:rPr>
        <w:t>______________ _______________________________________________________________________</w:t>
      </w:r>
      <w:r w:rsidR="007C6D64" w:rsidRPr="00655764">
        <w:rPr>
          <w:color w:val="000000"/>
          <w:bdr w:val="none" w:sz="0" w:space="0" w:color="auto" w:frame="1"/>
        </w:rPr>
        <w:t>рублей.</w:t>
      </w:r>
    </w:p>
    <w:p w:rsidR="007C6D64" w:rsidRPr="000253F2" w:rsidRDefault="007C6D64" w:rsidP="007C6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  <w:r w:rsidRPr="000253F2">
        <w:rPr>
          <w:color w:val="000000"/>
          <w:sz w:val="16"/>
          <w:szCs w:val="16"/>
          <w:bdr w:val="none" w:sz="0" w:space="0" w:color="auto" w:frame="1"/>
        </w:rPr>
        <w:t>(сумма цифрами и прописью)</w:t>
      </w:r>
    </w:p>
    <w:p w:rsidR="0053162D" w:rsidRDefault="0053162D" w:rsidP="007C6D6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3.2. Оплата производится</w:t>
      </w:r>
      <w:r w:rsidRPr="00C47E1F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</w:t>
      </w:r>
    </w:p>
    <w:p w:rsidR="0053162D" w:rsidRPr="00C47E1F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6F6DC2">
        <w:rPr>
          <w:color w:val="000000"/>
          <w:sz w:val="18"/>
          <w:szCs w:val="18"/>
        </w:rPr>
        <w:t>(период оплаты (ежемесячно, ежеквартально, по четвертям, полугодиям</w:t>
      </w:r>
      <w:r>
        <w:rPr>
          <w:color w:val="000000"/>
          <w:sz w:val="28"/>
          <w:szCs w:val="28"/>
        </w:rPr>
        <w:t xml:space="preserve"> </w:t>
      </w:r>
      <w:r w:rsidRPr="006A494B">
        <w:rPr>
          <w:color w:val="000000"/>
          <w:sz w:val="18"/>
          <w:szCs w:val="18"/>
        </w:rPr>
        <w:t>или иной платежный период)</w:t>
      </w:r>
    </w:p>
    <w:p w:rsidR="0053162D" w:rsidRPr="00E671B4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E671B4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6A494B">
        <w:rPr>
          <w:color w:val="000000"/>
          <w:sz w:val="18"/>
          <w:szCs w:val="18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53162D" w:rsidRPr="006A494B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655764">
        <w:rPr>
          <w:color w:val="000000"/>
        </w:rPr>
        <w:t>за наличный расчет/в безналичном порядке на счет, указанный в разделе VIII настоящего Договора (ненужное вычеркнуть).</w:t>
      </w: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3.3. Заказчик имеет право оплатить образовательные услуги по договору единовременным платежом за учебный год или весь период обучения. Произведенная предоплата не освобождает Заказчика от обязанности произвести доплату при изменении стоимости обучения.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3.4. </w:t>
      </w:r>
      <w:r w:rsidRPr="00655764">
        <w:rPr>
          <w:color w:val="00000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color w:val="000000"/>
        </w:rPr>
        <w:t xml:space="preserve"> 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увеличения стоимости образовательных услуг приказ об увеличении стоимости обучения размещается на официальном сайте Исполнителя </w:t>
      </w:r>
      <w:hyperlink r:id="rId8" w:history="1">
        <w:r w:rsidRPr="003160C9">
          <w:rPr>
            <w:rStyle w:val="a5"/>
          </w:rPr>
          <w:t>http://voronezharts.ru</w:t>
        </w:r>
      </w:hyperlink>
      <w:r>
        <w:t xml:space="preserve"> </w:t>
      </w:r>
      <w:r>
        <w:rPr>
          <w:color w:val="000000"/>
        </w:rPr>
        <w:t xml:space="preserve">и доводится до сведения </w:t>
      </w:r>
      <w:r w:rsidR="008B6D13">
        <w:rPr>
          <w:color w:val="000000"/>
        </w:rPr>
        <w:t>О</w:t>
      </w:r>
      <w:r>
        <w:rPr>
          <w:color w:val="000000"/>
        </w:rPr>
        <w:t xml:space="preserve">бучающегося. 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течение 10 дней после издания приказа Стороны обязаны заключить дополнительное соглашение к Договору об увеличении стоимости образовательных услуг. Отказ или уклонение Заказчика и (или) Обучающегося от заключения дополнительного соглашения к Договору об увеличении стоимости образовательных услуг предоставляет Исполнителю право расторгнуть договор в одностороннем порядке на основании приказа об отчислении, либо обратиться в суд с требованием о заключении соответствующего дополнительного соглашения.</w:t>
      </w: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3.5. В случае досрочного расторжения договора оплата за обучение возвращается за вычетом расходов, произведенных в целях исполнения договора. Возврат производится на основании заявления Заказчика или его представителя по доверенности в течение 10 рабочих дней.</w:t>
      </w:r>
    </w:p>
    <w:p w:rsidR="0053162D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3.6. При отсутствии своевременной оплаты за соответствующий период обучения Обучающийся не допускается к занятиям и подлежит отчислению из Института.</w:t>
      </w:r>
    </w:p>
    <w:p w:rsidR="0053162D" w:rsidRPr="00655764" w:rsidRDefault="0053162D" w:rsidP="00531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</w:p>
    <w:p w:rsidR="0053162D" w:rsidRPr="00655764" w:rsidRDefault="0053162D" w:rsidP="0053162D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IV. Порядок изменения и расторжения Договора</w:t>
      </w:r>
    </w:p>
    <w:p w:rsidR="0053162D" w:rsidRPr="00655764" w:rsidRDefault="0053162D" w:rsidP="0053162D">
      <w:pPr>
        <w:shd w:val="clear" w:color="auto" w:fill="FFFFFF"/>
        <w:tabs>
          <w:tab w:val="left" w:pos="0"/>
        </w:tabs>
        <w:ind w:firstLine="709"/>
        <w:jc w:val="both"/>
        <w:textAlignment w:val="baseline"/>
        <w:outlineLvl w:val="3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4.2. Настоящий Договор может быть расторгнут по соглашению Сторон.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4.3. Настоящий Договор может быть расторгнут по инициативе Исполнителя в одностороннем порядке в </w:t>
      </w:r>
      <w:r>
        <w:rPr>
          <w:color w:val="000000"/>
        </w:rPr>
        <w:t xml:space="preserve">следующих </w:t>
      </w:r>
      <w:r w:rsidRPr="00655764">
        <w:rPr>
          <w:color w:val="000000"/>
        </w:rPr>
        <w:t>случаях</w:t>
      </w:r>
      <w:r>
        <w:rPr>
          <w:color w:val="000000"/>
        </w:rPr>
        <w:t>: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просрочка оплаты стоимости платных образовательных услуг на срок более 30 календарных дней;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применения к Обучающемуся отчисления как меры дисциплинарного взыскания</w:t>
      </w:r>
      <w:r>
        <w:rPr>
          <w:color w:val="000000"/>
        </w:rPr>
        <w:t>;</w:t>
      </w:r>
      <w:r w:rsidRPr="00655764">
        <w:rPr>
          <w:color w:val="000000"/>
        </w:rPr>
        <w:t xml:space="preserve"> 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невыполнени</w:t>
      </w:r>
      <w:r>
        <w:rPr>
          <w:color w:val="000000"/>
        </w:rPr>
        <w:t>е</w:t>
      </w:r>
      <w:r w:rsidRPr="00655764">
        <w:rPr>
          <w:color w:val="000000"/>
        </w:rPr>
        <w:t xml:space="preserve"> Обучающимся обязанностей по добросовестному освоению программы </w:t>
      </w:r>
      <w:r w:rsidR="008B6D13">
        <w:rPr>
          <w:color w:val="000000"/>
        </w:rPr>
        <w:t>ассистентуры-стажировки</w:t>
      </w:r>
      <w:r w:rsidR="008B6D13" w:rsidRPr="00655764">
        <w:rPr>
          <w:color w:val="000000"/>
        </w:rPr>
        <w:t xml:space="preserve"> </w:t>
      </w:r>
      <w:r w:rsidRPr="00655764">
        <w:rPr>
          <w:color w:val="000000"/>
        </w:rPr>
        <w:t>и выполнению учебного плана</w:t>
      </w:r>
      <w:r>
        <w:rPr>
          <w:color w:val="000000"/>
        </w:rPr>
        <w:t>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установлени</w:t>
      </w:r>
      <w:r>
        <w:rPr>
          <w:color w:val="000000"/>
        </w:rPr>
        <w:t>е</w:t>
      </w:r>
      <w:r w:rsidRPr="00655764">
        <w:rPr>
          <w:color w:val="000000"/>
        </w:rPr>
        <w:t xml:space="preserve"> нарушения порядка приема в </w:t>
      </w:r>
      <w:r>
        <w:rPr>
          <w:color w:val="000000"/>
        </w:rPr>
        <w:t>Воронежский государственный институт искусств</w:t>
      </w:r>
      <w:r w:rsidRPr="00655764">
        <w:rPr>
          <w:color w:val="000000"/>
        </w:rPr>
        <w:t>, повлекшего по вине Обучающ</w:t>
      </w:r>
      <w:r w:rsidR="008B6D13">
        <w:rPr>
          <w:color w:val="000000"/>
        </w:rPr>
        <w:t>егося его незаконное зачисление.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4.4. Действие настоящего Договора прекращается досрочно: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 </w:t>
      </w:r>
      <w:r w:rsidRPr="00655764">
        <w:rPr>
          <w:color w:val="000000"/>
        </w:rPr>
        <w:t xml:space="preserve">по инициативе Обучающегося, в том числе в случае перевода Обучающегося для продолжения освоения программы </w:t>
      </w:r>
      <w:r w:rsidR="008B6D13">
        <w:rPr>
          <w:color w:val="000000"/>
        </w:rPr>
        <w:t>ассистентуры-стажировки</w:t>
      </w:r>
      <w:r w:rsidR="008B6D13" w:rsidRPr="00655764">
        <w:rPr>
          <w:color w:val="000000"/>
        </w:rPr>
        <w:t xml:space="preserve"> </w:t>
      </w:r>
      <w:r w:rsidRPr="00655764">
        <w:rPr>
          <w:color w:val="000000"/>
        </w:rPr>
        <w:t>в другую организацию, осуществляющую образовательную деятельность;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 xml:space="preserve">по обстоятельствам, не зависящим от воли </w:t>
      </w:r>
      <w:r w:rsidRPr="00B35E25">
        <w:t xml:space="preserve">Обучающегося </w:t>
      </w:r>
      <w:r w:rsidRPr="00655764">
        <w:rPr>
          <w:color w:val="000000"/>
        </w:rPr>
        <w:t>и Исполнителя, в том числе в случае ликвидации Исполнителя.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4.7. Основанием для расторжения договора является приказ Исполнителя об отчислении Обучающегося из Института. Права и обязанности сторон прекращаются с даты отчисления Обучающегося из Института.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4.8. Расторжение Договора по любой из вышеназванных причин не освобождает Заказчика от необходимости погашения задолженности по оплате обучения.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4.9. Датой расторжения Договора является дата приказа об отчислении Обучающегося или дата отчисления, указанная в приказе </w:t>
      </w:r>
      <w:r w:rsidR="008B6D13">
        <w:rPr>
          <w:color w:val="000000"/>
        </w:rPr>
        <w:t>Исполнителя</w:t>
      </w:r>
      <w:r>
        <w:rPr>
          <w:color w:val="000000"/>
        </w:rPr>
        <w:t xml:space="preserve"> об отчислении Обучающегося.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53162D" w:rsidRPr="00655764" w:rsidRDefault="0053162D" w:rsidP="0053162D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V. Ответственность Исполнителя, Заказчика и Обучающегося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 При обнаружении недостатка образовательной услуги, в том числе оказания не в полном объеме, предусмотренном программ</w:t>
      </w:r>
      <w:r w:rsidR="008B6D13">
        <w:rPr>
          <w:color w:val="000000"/>
        </w:rPr>
        <w:t>ой</w:t>
      </w:r>
      <w:r w:rsidR="008B6D13" w:rsidRPr="008B6D13">
        <w:rPr>
          <w:color w:val="000000"/>
        </w:rPr>
        <w:t xml:space="preserve"> </w:t>
      </w:r>
      <w:r w:rsidR="008B6D13">
        <w:rPr>
          <w:color w:val="000000"/>
        </w:rPr>
        <w:t>ассистентуры-стажировки</w:t>
      </w:r>
      <w:r w:rsidRPr="00655764">
        <w:rPr>
          <w:color w:val="000000"/>
        </w:rPr>
        <w:t xml:space="preserve"> (частью образовательной программы), Заказчик вправе по своему выбору потребовать: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5.2.1. Безвозмездного оказания образовательной услуги.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5.2.2. Соразмерного уменьшения стоимости оказанной образовательной услуги.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5.3. Заказчик вправе отказаться от исполнения Договора и потребовать полного возмещения убытков, если в </w:t>
      </w:r>
      <w:r>
        <w:rPr>
          <w:color w:val="000000"/>
        </w:rPr>
        <w:t>30-дневный</w:t>
      </w:r>
      <w:r w:rsidRPr="00655764">
        <w:rPr>
          <w:color w:val="00000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5.4.2. Поручить оказать образовательную услугу третьим лицам за разумную цену и потребовать от </w:t>
      </w:r>
      <w:r>
        <w:rPr>
          <w:color w:val="000000"/>
        </w:rPr>
        <w:t>И</w:t>
      </w:r>
      <w:r w:rsidRPr="00655764">
        <w:rPr>
          <w:color w:val="000000"/>
        </w:rPr>
        <w:t>сполнителя возмещения понесенных расходов;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5.4.3. Потребовать уменьшения стоимости образовательной услуги;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5.4.4. Расторгнуть Договор.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5.5. Исполнитель не несет ответственности за нарушение настоящего Договора, произошедшее по обстоятельствам непреодолимой силы (стихийные бедствия, социальные и военные конфликты, чрезвычайные обстоятельства, изменения действующего законодательства Российской Федерации и т.п.).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5.6. При несвоевременном сообщении или несообщении нового адреса места жительства Заказчиком и Обучающимся Исполнитель не несет ответственности за несвоевременное сообщение Заказчику и Обучающемуся о досрочном расторжении договора и дополнительных изменениях условий договора.</w:t>
      </w:r>
    </w:p>
    <w:p w:rsidR="0053162D" w:rsidRPr="00655764" w:rsidRDefault="0053162D" w:rsidP="0053162D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</w:p>
    <w:p w:rsidR="0053162D" w:rsidRPr="00655764" w:rsidRDefault="0053162D" w:rsidP="0053162D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VI. Срок действия Договора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162D" w:rsidRDefault="0053162D" w:rsidP="0053162D">
      <w:pPr>
        <w:widowControl/>
        <w:autoSpaceDE/>
        <w:autoSpaceDN/>
        <w:adjustRightInd/>
        <w:rPr>
          <w:bCs/>
          <w:color w:val="000000"/>
          <w:bdr w:val="none" w:sz="0" w:space="0" w:color="auto" w:frame="1"/>
        </w:rPr>
      </w:pPr>
    </w:p>
    <w:p w:rsidR="0053162D" w:rsidRPr="00655764" w:rsidRDefault="0053162D" w:rsidP="0053162D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VII. Заключительные положения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7.1. Сведения, указанные в настоящем Договоре, соответствуют информации, размещенной на официаль</w:t>
      </w:r>
      <w:r>
        <w:rPr>
          <w:color w:val="000000"/>
        </w:rPr>
        <w:t>ном сайте Исполнителя в сети «</w:t>
      </w:r>
      <w:r w:rsidRPr="00655764">
        <w:rPr>
          <w:color w:val="000000"/>
        </w:rPr>
        <w:t>Интернет</w:t>
      </w:r>
      <w:r>
        <w:rPr>
          <w:color w:val="000000"/>
        </w:rPr>
        <w:t>»</w:t>
      </w:r>
      <w:r w:rsidRPr="00655764">
        <w:rPr>
          <w:color w:val="000000"/>
        </w:rPr>
        <w:t xml:space="preserve"> на дату заключения настоящего Договора.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7.2.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7.3. 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53162D" w:rsidRPr="00655764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</w:t>
      </w:r>
      <w:r>
        <w:rPr>
          <w:color w:val="000000"/>
        </w:rPr>
        <w:t>4</w:t>
      </w:r>
      <w:r w:rsidRPr="00655764">
        <w:rPr>
          <w:color w:val="000000"/>
        </w:rPr>
        <w:t xml:space="preserve">. Настоящий Договор составлен в </w:t>
      </w:r>
      <w:r>
        <w:rPr>
          <w:color w:val="000000"/>
        </w:rPr>
        <w:t>___</w:t>
      </w:r>
      <w:r w:rsidRPr="00655764">
        <w:rPr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3162D" w:rsidRDefault="0053162D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7.5</w:t>
      </w:r>
      <w:r w:rsidRPr="00655764">
        <w:rPr>
          <w:color w:val="000000"/>
        </w:rPr>
        <w:t>. Изменения Договора оформляются дополнительными соглашениями к Договору.</w:t>
      </w:r>
    </w:p>
    <w:p w:rsidR="00600A38" w:rsidRPr="00655764" w:rsidRDefault="00600A38" w:rsidP="00600A3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7.6. Копии Договора и дополнительных соглашений хранятся в личном деле Обучающегося.</w:t>
      </w:r>
    </w:p>
    <w:p w:rsidR="00600A38" w:rsidRPr="00655764" w:rsidRDefault="00600A38" w:rsidP="0053162D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53162D" w:rsidRDefault="0053162D" w:rsidP="0053162D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</w:p>
    <w:p w:rsidR="0053162D" w:rsidRPr="00655764" w:rsidRDefault="0053162D" w:rsidP="0053162D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VIII. Адреса и реквизиты Сторон</w:t>
      </w:r>
    </w:p>
    <w:p w:rsidR="0053162D" w:rsidRPr="00407DAA" w:rsidRDefault="0053162D" w:rsidP="0053162D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</w:p>
    <w:tbl>
      <w:tblPr>
        <w:tblW w:w="10681" w:type="dxa"/>
        <w:tblInd w:w="-792" w:type="dxa"/>
        <w:tblLayout w:type="fixed"/>
        <w:tblLook w:val="04A0"/>
      </w:tblPr>
      <w:tblGrid>
        <w:gridCol w:w="4538"/>
        <w:gridCol w:w="3261"/>
        <w:gridCol w:w="2882"/>
      </w:tblGrid>
      <w:tr w:rsidR="0053162D" w:rsidRPr="00655764" w:rsidTr="00B52B4C">
        <w:tc>
          <w:tcPr>
            <w:tcW w:w="4538" w:type="dxa"/>
          </w:tcPr>
          <w:p w:rsidR="0053162D" w:rsidRPr="00C90720" w:rsidRDefault="0053162D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</w:rPr>
            </w:pPr>
            <w:r w:rsidRPr="00C90720">
              <w:rPr>
                <w:b/>
                <w:color w:val="000000"/>
              </w:rPr>
              <w:t>Исполнитель</w:t>
            </w:r>
          </w:p>
        </w:tc>
        <w:tc>
          <w:tcPr>
            <w:tcW w:w="3261" w:type="dxa"/>
          </w:tcPr>
          <w:p w:rsidR="0053162D" w:rsidRPr="00C90720" w:rsidRDefault="0053162D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</w:rPr>
            </w:pPr>
            <w:r w:rsidRPr="00C90720">
              <w:rPr>
                <w:b/>
                <w:color w:val="000000"/>
              </w:rPr>
              <w:t>Заказчик</w:t>
            </w:r>
          </w:p>
        </w:tc>
        <w:tc>
          <w:tcPr>
            <w:tcW w:w="2882" w:type="dxa"/>
          </w:tcPr>
          <w:p w:rsidR="0053162D" w:rsidRPr="00655764" w:rsidRDefault="0053162D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</w:rPr>
            </w:pPr>
            <w:r w:rsidRPr="00C90720">
              <w:rPr>
                <w:b/>
                <w:color w:val="000000"/>
              </w:rPr>
              <w:t>Обучающийся</w:t>
            </w:r>
            <w:r w:rsidRPr="00655764">
              <w:rPr>
                <w:rStyle w:val="a8"/>
                <w:color w:val="000000"/>
              </w:rPr>
              <w:footnoteReference w:id="4"/>
            </w:r>
          </w:p>
        </w:tc>
      </w:tr>
      <w:tr w:rsidR="0053162D" w:rsidTr="00B52B4C">
        <w:tc>
          <w:tcPr>
            <w:tcW w:w="4538" w:type="dxa"/>
          </w:tcPr>
          <w:p w:rsidR="0053162D" w:rsidRPr="00B36B64" w:rsidRDefault="0053162D" w:rsidP="00B52B4C">
            <w:pPr>
              <w:spacing w:line="216" w:lineRule="auto"/>
              <w:textAlignment w:val="baseline"/>
              <w:outlineLvl w:val="3"/>
              <w:rPr>
                <w:b/>
                <w:bCs/>
                <w:color w:val="000000"/>
              </w:rPr>
            </w:pPr>
            <w:r w:rsidRPr="00B36B64">
              <w:rPr>
                <w:b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53162D" w:rsidRPr="006D48DB" w:rsidRDefault="0053162D" w:rsidP="00B52B4C">
            <w:pPr>
              <w:spacing w:line="216" w:lineRule="auto"/>
              <w:textAlignment w:val="baseline"/>
              <w:outlineLvl w:val="3"/>
              <w:rPr>
                <w:bCs/>
                <w:color w:val="000000"/>
              </w:rPr>
            </w:pPr>
            <w:r w:rsidRPr="00B36B64">
              <w:rPr>
                <w:b/>
                <w:bCs/>
                <w:color w:val="000000"/>
              </w:rPr>
              <w:t>«Воронежский государственный институт искусств</w:t>
            </w:r>
            <w:r w:rsidRPr="006D48DB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</w:t>
            </w:r>
            <w:r>
              <w:rPr>
                <w:bCs/>
                <w:color w:val="000000"/>
                <w:sz w:val="18"/>
                <w:szCs w:val="18"/>
              </w:rPr>
              <w:t>________________________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</w:t>
            </w:r>
            <w:r>
              <w:rPr>
                <w:bCs/>
                <w:color w:val="000000"/>
                <w:sz w:val="18"/>
                <w:szCs w:val="18"/>
              </w:rPr>
              <w:t>_________________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(фамилия, имя, отчество (при наличии)/ наименование 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юридического лица)</w:t>
            </w:r>
          </w:p>
        </w:tc>
        <w:tc>
          <w:tcPr>
            <w:tcW w:w="2882" w:type="dxa"/>
          </w:tcPr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___________________________</w:t>
            </w:r>
            <w:r>
              <w:rPr>
                <w:bCs/>
                <w:color w:val="000000"/>
                <w:sz w:val="18"/>
                <w:szCs w:val="18"/>
              </w:rPr>
              <w:t>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</w:t>
            </w:r>
            <w:r>
              <w:rPr>
                <w:bCs/>
                <w:color w:val="000000"/>
                <w:sz w:val="18"/>
                <w:szCs w:val="18"/>
              </w:rPr>
              <w:t>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(фамилия, имя, отчество 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53162D" w:rsidRPr="00053FD8" w:rsidTr="00B52B4C">
        <w:tc>
          <w:tcPr>
            <w:tcW w:w="4538" w:type="dxa"/>
          </w:tcPr>
          <w:p w:rsidR="0053162D" w:rsidRDefault="0053162D" w:rsidP="00B52B4C">
            <w:pPr>
              <w:rPr>
                <w:bCs/>
              </w:rPr>
            </w:pPr>
            <w:r w:rsidRPr="00C90720">
              <w:rPr>
                <w:b/>
                <w:bCs/>
              </w:rPr>
              <w:t>Юридический адрес</w:t>
            </w:r>
            <w:r>
              <w:rPr>
                <w:bCs/>
              </w:rPr>
              <w:t xml:space="preserve">: </w:t>
            </w:r>
            <w:r w:rsidRPr="006D48DB">
              <w:rPr>
                <w:bCs/>
              </w:rPr>
              <w:t>394053,</w:t>
            </w:r>
          </w:p>
          <w:p w:rsidR="0053162D" w:rsidRPr="006D48DB" w:rsidRDefault="0053162D" w:rsidP="00B52B4C">
            <w:pPr>
              <w:rPr>
                <w:bCs/>
              </w:rPr>
            </w:pPr>
            <w:r w:rsidRPr="006D48DB">
              <w:rPr>
                <w:bCs/>
              </w:rPr>
              <w:t xml:space="preserve"> г. Воронеж,</w:t>
            </w:r>
            <w:r>
              <w:rPr>
                <w:bCs/>
              </w:rPr>
              <w:t xml:space="preserve"> </w:t>
            </w:r>
            <w:r w:rsidRPr="006D48DB">
              <w:rPr>
                <w:bCs/>
              </w:rPr>
              <w:t>ул. Генерала Лизюкова, 42</w:t>
            </w:r>
          </w:p>
          <w:p w:rsidR="0053162D" w:rsidRPr="00B77627" w:rsidRDefault="0053162D" w:rsidP="00B52B4C">
            <w:pPr>
              <w:pStyle w:val="2"/>
              <w:jc w:val="left"/>
              <w:rPr>
                <w:sz w:val="24"/>
                <w:szCs w:val="24"/>
              </w:rPr>
            </w:pPr>
            <w:r w:rsidRPr="00B77627">
              <w:rPr>
                <w:b/>
                <w:sz w:val="24"/>
                <w:szCs w:val="24"/>
              </w:rPr>
              <w:t>Телефон</w:t>
            </w:r>
            <w:r w:rsidRPr="00B77627">
              <w:rPr>
                <w:sz w:val="24"/>
                <w:szCs w:val="24"/>
              </w:rPr>
              <w:t>: (473) 266-16-72, 266-18-07</w:t>
            </w:r>
          </w:p>
          <w:p w:rsidR="0053162D" w:rsidRPr="00B77627" w:rsidRDefault="0053162D" w:rsidP="00B52B4C">
            <w:pPr>
              <w:pStyle w:val="2"/>
              <w:jc w:val="left"/>
              <w:rPr>
                <w:sz w:val="24"/>
                <w:szCs w:val="24"/>
              </w:rPr>
            </w:pPr>
            <w:r w:rsidRPr="00B77627">
              <w:rPr>
                <w:b/>
                <w:sz w:val="24"/>
                <w:szCs w:val="24"/>
              </w:rPr>
              <w:t>Факс</w:t>
            </w:r>
            <w:r w:rsidRPr="00B77627">
              <w:rPr>
                <w:sz w:val="24"/>
                <w:szCs w:val="24"/>
              </w:rPr>
              <w:t>: (473) 266-16-72</w:t>
            </w:r>
          </w:p>
          <w:p w:rsidR="0053162D" w:rsidRDefault="0053162D" w:rsidP="00B52B4C">
            <w:r w:rsidRPr="00F166F6">
              <w:rPr>
                <w:b/>
                <w:lang w:val="en-US"/>
              </w:rPr>
              <w:t>E</w:t>
            </w:r>
            <w:r w:rsidRPr="00F166F6">
              <w:rPr>
                <w:b/>
              </w:rPr>
              <w:t>-</w:t>
            </w:r>
            <w:r w:rsidRPr="00F166F6">
              <w:rPr>
                <w:b/>
                <w:lang w:val="en-US"/>
              </w:rPr>
              <w:t>mail</w:t>
            </w:r>
            <w:r w:rsidRPr="00FC2C49">
              <w:t xml:space="preserve">: </w:t>
            </w:r>
            <w:hyperlink r:id="rId9" w:history="1">
              <w:r w:rsidRPr="00AA494E">
                <w:rPr>
                  <w:rStyle w:val="a5"/>
                  <w:lang w:val="en-US"/>
                </w:rPr>
                <w:t>rector</w:t>
              </w:r>
              <w:r w:rsidRPr="00FC2C49">
                <w:rPr>
                  <w:rStyle w:val="a5"/>
                </w:rPr>
                <w:t>@</w:t>
              </w:r>
              <w:r w:rsidRPr="00AA494E">
                <w:rPr>
                  <w:rStyle w:val="a5"/>
                  <w:lang w:val="en-US"/>
                </w:rPr>
                <w:t>vsaa</w:t>
              </w:r>
              <w:r w:rsidRPr="00FC2C49">
                <w:rPr>
                  <w:rStyle w:val="a5"/>
                </w:rPr>
                <w:t>.</w:t>
              </w:r>
              <w:r w:rsidRPr="00AA494E">
                <w:rPr>
                  <w:rStyle w:val="a5"/>
                  <w:lang w:val="en-US"/>
                </w:rPr>
                <w:t>ru</w:t>
              </w:r>
            </w:hyperlink>
          </w:p>
          <w:p w:rsidR="0053162D" w:rsidRDefault="0053162D" w:rsidP="00B52B4C">
            <w:pPr>
              <w:rPr>
                <w:bCs/>
              </w:rPr>
            </w:pPr>
          </w:p>
          <w:p w:rsidR="0053162D" w:rsidRPr="00FC2C49" w:rsidRDefault="0053162D" w:rsidP="00B52B4C">
            <w:pPr>
              <w:rPr>
                <w:bCs/>
              </w:rPr>
            </w:pPr>
            <w:r w:rsidRPr="00F166F6">
              <w:rPr>
                <w:b/>
                <w:bCs/>
              </w:rPr>
              <w:t>ИНН</w:t>
            </w:r>
            <w:r w:rsidRPr="00FC2C49">
              <w:rPr>
                <w:bCs/>
              </w:rPr>
              <w:t xml:space="preserve"> 3662003834, </w:t>
            </w:r>
            <w:r w:rsidRPr="00F166F6">
              <w:rPr>
                <w:b/>
                <w:bCs/>
              </w:rPr>
              <w:t>КПП</w:t>
            </w:r>
            <w:r w:rsidRPr="00FC2C49">
              <w:rPr>
                <w:bCs/>
              </w:rPr>
              <w:t xml:space="preserve"> 366201001</w:t>
            </w:r>
          </w:p>
          <w:p w:rsidR="0053162D" w:rsidRDefault="0053162D" w:rsidP="00B52B4C">
            <w:pPr>
              <w:rPr>
                <w:bCs/>
              </w:rPr>
            </w:pPr>
            <w:r w:rsidRPr="00F166F6">
              <w:rPr>
                <w:b/>
                <w:bCs/>
              </w:rPr>
              <w:t>л/с</w:t>
            </w:r>
            <w:r w:rsidRPr="006D48DB">
              <w:rPr>
                <w:bCs/>
              </w:rPr>
              <w:t xml:space="preserve"> 20316Х71220 в УФК </w:t>
            </w:r>
          </w:p>
          <w:p w:rsidR="0053162D" w:rsidRDefault="0053162D" w:rsidP="00B52B4C">
            <w:pPr>
              <w:rPr>
                <w:bCs/>
              </w:rPr>
            </w:pPr>
            <w:r w:rsidRPr="006D48DB">
              <w:rPr>
                <w:bCs/>
              </w:rPr>
              <w:t xml:space="preserve">по Воронежской области </w:t>
            </w:r>
          </w:p>
          <w:p w:rsidR="0053162D" w:rsidRPr="006D48DB" w:rsidRDefault="0053162D" w:rsidP="00B52B4C">
            <w:pPr>
              <w:rPr>
                <w:bCs/>
              </w:rPr>
            </w:pPr>
            <w:r w:rsidRPr="006D48DB">
              <w:rPr>
                <w:bCs/>
              </w:rPr>
              <w:t>(Отдел № 34 УФК по Воронежской области)</w:t>
            </w:r>
          </w:p>
          <w:p w:rsidR="0053162D" w:rsidRPr="006D48DB" w:rsidRDefault="0053162D" w:rsidP="00B52B4C">
            <w:pPr>
              <w:rPr>
                <w:bCs/>
                <w:color w:val="000000"/>
              </w:rPr>
            </w:pPr>
          </w:p>
        </w:tc>
        <w:tc>
          <w:tcPr>
            <w:tcW w:w="3261" w:type="dxa"/>
          </w:tcPr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</w:t>
            </w:r>
            <w:r>
              <w:rPr>
                <w:bCs/>
                <w:color w:val="000000"/>
                <w:sz w:val="18"/>
                <w:szCs w:val="18"/>
              </w:rPr>
              <w:t>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(дата рождения)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(место нахождения/адрес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места жительства)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(паспорт: серия, номер, 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когда и кем выдан)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(банковские реквизиты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 (при наличии), телефон)</w:t>
            </w:r>
          </w:p>
        </w:tc>
        <w:tc>
          <w:tcPr>
            <w:tcW w:w="2882" w:type="dxa"/>
          </w:tcPr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</w:t>
            </w:r>
            <w:r>
              <w:rPr>
                <w:bCs/>
                <w:color w:val="000000"/>
                <w:sz w:val="18"/>
                <w:szCs w:val="18"/>
              </w:rPr>
              <w:t>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(дата рождения)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(адрес места жительства)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(паспорт: серия, номер, 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когда и кем выдан)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(банковские реквизиты 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(при наличии), телефон)</w:t>
            </w:r>
          </w:p>
        </w:tc>
      </w:tr>
      <w:tr w:rsidR="0053162D" w:rsidRPr="00053FD8" w:rsidTr="00B52B4C">
        <w:tc>
          <w:tcPr>
            <w:tcW w:w="4538" w:type="dxa"/>
          </w:tcPr>
          <w:p w:rsidR="0053162D" w:rsidRPr="006D48DB" w:rsidRDefault="0053162D" w:rsidP="00B52B4C">
            <w:pPr>
              <w:textAlignment w:val="baseline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И.о.р</w:t>
            </w:r>
            <w:r w:rsidRPr="006D48DB">
              <w:rPr>
                <w:bCs/>
                <w:color w:val="000000"/>
              </w:rPr>
              <w:t>ектор</w:t>
            </w:r>
            <w:r>
              <w:rPr>
                <w:bCs/>
                <w:color w:val="000000"/>
              </w:rPr>
              <w:t>а _________ О.А.Скрынникова</w:t>
            </w:r>
          </w:p>
          <w:p w:rsidR="0053162D" w:rsidRPr="006D48DB" w:rsidRDefault="0053162D" w:rsidP="00B52B4C">
            <w:pPr>
              <w:textAlignment w:val="baseline"/>
              <w:outlineLvl w:val="3"/>
              <w:rPr>
                <w:bCs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6D48DB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261" w:type="dxa"/>
          </w:tcPr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882" w:type="dxa"/>
          </w:tcPr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</w:t>
            </w:r>
          </w:p>
          <w:p w:rsidR="0053162D" w:rsidRPr="00FD2F5E" w:rsidRDefault="0053162D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(подпись)</w:t>
            </w:r>
          </w:p>
        </w:tc>
      </w:tr>
      <w:tr w:rsidR="0053162D" w:rsidRPr="00053FD8" w:rsidTr="00B52B4C">
        <w:tc>
          <w:tcPr>
            <w:tcW w:w="4538" w:type="dxa"/>
          </w:tcPr>
          <w:p w:rsidR="0053162D" w:rsidRPr="006D48DB" w:rsidRDefault="0053162D" w:rsidP="00B52B4C">
            <w:pPr>
              <w:ind w:firstLine="709"/>
              <w:textAlignment w:val="baseline"/>
              <w:outlineLvl w:val="3"/>
              <w:rPr>
                <w:bCs/>
                <w:color w:val="000000"/>
              </w:rPr>
            </w:pPr>
            <w:r w:rsidRPr="006D48DB">
              <w:rPr>
                <w:bCs/>
                <w:color w:val="000000"/>
              </w:rPr>
              <w:t>М.П.</w:t>
            </w:r>
          </w:p>
        </w:tc>
        <w:tc>
          <w:tcPr>
            <w:tcW w:w="3261" w:type="dxa"/>
          </w:tcPr>
          <w:p w:rsidR="0053162D" w:rsidRPr="006D48DB" w:rsidRDefault="0053162D" w:rsidP="00B52B4C">
            <w:pPr>
              <w:ind w:firstLine="709"/>
              <w:textAlignment w:val="baseline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6D48DB">
              <w:rPr>
                <w:bCs/>
                <w:color w:val="000000"/>
              </w:rPr>
              <w:t>М.П.</w:t>
            </w:r>
          </w:p>
        </w:tc>
        <w:tc>
          <w:tcPr>
            <w:tcW w:w="2882" w:type="dxa"/>
          </w:tcPr>
          <w:p w:rsidR="0053162D" w:rsidRPr="006D48DB" w:rsidRDefault="0053162D" w:rsidP="00B52B4C">
            <w:pPr>
              <w:ind w:firstLine="709"/>
              <w:jc w:val="center"/>
              <w:textAlignment w:val="baseline"/>
              <w:outlineLvl w:val="3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3162D" w:rsidRDefault="0053162D" w:rsidP="0053162D">
      <w:pPr>
        <w:widowControl/>
        <w:autoSpaceDE/>
        <w:autoSpaceDN/>
        <w:adjustRightInd/>
        <w:spacing w:after="200" w:line="276" w:lineRule="auto"/>
        <w:ind w:firstLine="709"/>
      </w:pPr>
      <w:r>
        <w:br w:type="page"/>
      </w:r>
    </w:p>
    <w:p w:rsidR="008B6D13" w:rsidRDefault="008B6D13" w:rsidP="008B6D13">
      <w:pPr>
        <w:pStyle w:val="western"/>
        <w:spacing w:before="0" w:beforeAutospacing="0"/>
        <w:ind w:firstLine="709"/>
        <w:jc w:val="both"/>
        <w:rPr>
          <w:b w:val="0"/>
        </w:rPr>
      </w:pPr>
      <w:r w:rsidRPr="00CA358C">
        <w:rPr>
          <w:b w:val="0"/>
        </w:rPr>
        <w:lastRenderedPageBreak/>
        <w:t>С Уставом</w:t>
      </w:r>
      <w:r>
        <w:rPr>
          <w:b w:val="0"/>
        </w:rPr>
        <w:t>,</w:t>
      </w:r>
      <w:r w:rsidRPr="00CA358C">
        <w:rPr>
          <w:b w:val="0"/>
        </w:rPr>
        <w:t xml:space="preserve"> лицензией на право ведения образовательной деятельности, свидетельством о государственной аккредитации, Правилами внутреннего распорядка</w:t>
      </w:r>
      <w:r w:rsidRPr="006D67D8">
        <w:rPr>
          <w:b w:val="0"/>
        </w:rPr>
        <w:t xml:space="preserve"> </w:t>
      </w:r>
      <w:r>
        <w:rPr>
          <w:b w:val="0"/>
        </w:rPr>
        <w:t>обучающихся</w:t>
      </w:r>
      <w:r w:rsidRPr="00B268CD">
        <w:rPr>
          <w:b w:val="0"/>
        </w:rPr>
        <w:t xml:space="preserve"> </w:t>
      </w:r>
      <w:r>
        <w:rPr>
          <w:b w:val="0"/>
        </w:rPr>
        <w:t>ФГБОУ ВО «Воронежский государственный институт искусств»</w:t>
      </w:r>
      <w:r w:rsidRPr="00CA358C">
        <w:rPr>
          <w:b w:val="0"/>
        </w:rPr>
        <w:t xml:space="preserve"> ознакомлен:</w:t>
      </w:r>
    </w:p>
    <w:p w:rsidR="0053162D" w:rsidRPr="00FF7DD9" w:rsidRDefault="0053162D" w:rsidP="0053162D">
      <w:pPr>
        <w:pStyle w:val="western"/>
        <w:spacing w:before="0" w:beforeAutospacing="0"/>
        <w:ind w:firstLine="709"/>
        <w:jc w:val="both"/>
        <w:rPr>
          <w:b w:val="0"/>
        </w:rPr>
      </w:pPr>
    </w:p>
    <w:tbl>
      <w:tblPr>
        <w:tblW w:w="9464" w:type="dxa"/>
        <w:tblLayout w:type="fixed"/>
        <w:tblLook w:val="01E0"/>
      </w:tblPr>
      <w:tblGrid>
        <w:gridCol w:w="3235"/>
        <w:gridCol w:w="3309"/>
        <w:gridCol w:w="2920"/>
      </w:tblGrid>
      <w:tr w:rsidR="0053162D" w:rsidRPr="00FF7DD9" w:rsidTr="00B52B4C">
        <w:tc>
          <w:tcPr>
            <w:tcW w:w="3235" w:type="dxa"/>
          </w:tcPr>
          <w:p w:rsidR="0053162D" w:rsidRPr="00FF7DD9" w:rsidRDefault="0053162D" w:rsidP="00B52B4C">
            <w:pPr>
              <w:jc w:val="center"/>
            </w:pPr>
            <w:r w:rsidRPr="00FF7DD9">
              <w:t>Заказчик</w:t>
            </w:r>
          </w:p>
        </w:tc>
        <w:tc>
          <w:tcPr>
            <w:tcW w:w="3309" w:type="dxa"/>
          </w:tcPr>
          <w:p w:rsidR="0053162D" w:rsidRPr="00FF7DD9" w:rsidRDefault="0053162D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53162D" w:rsidRPr="00FF7DD9" w:rsidRDefault="0053162D" w:rsidP="00B52B4C">
            <w:pPr>
              <w:jc w:val="center"/>
            </w:pPr>
            <w:r>
              <w:t>______________________</w:t>
            </w:r>
          </w:p>
        </w:tc>
      </w:tr>
      <w:tr w:rsidR="0053162D" w:rsidRPr="00FF7DD9" w:rsidTr="00B52B4C">
        <w:tc>
          <w:tcPr>
            <w:tcW w:w="3235" w:type="dxa"/>
          </w:tcPr>
          <w:p w:rsidR="0053162D" w:rsidRPr="00FF7DD9" w:rsidRDefault="0053162D" w:rsidP="00B52B4C">
            <w:pPr>
              <w:jc w:val="center"/>
            </w:pPr>
          </w:p>
        </w:tc>
        <w:tc>
          <w:tcPr>
            <w:tcW w:w="3309" w:type="dxa"/>
          </w:tcPr>
          <w:p w:rsidR="0053162D" w:rsidRPr="00FF7DD9" w:rsidRDefault="0053162D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53162D" w:rsidRPr="00FF7DD9" w:rsidRDefault="0053162D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53162D" w:rsidRPr="00FF7DD9" w:rsidTr="00B52B4C">
        <w:tc>
          <w:tcPr>
            <w:tcW w:w="9464" w:type="dxa"/>
            <w:gridSpan w:val="3"/>
          </w:tcPr>
          <w:p w:rsidR="0053162D" w:rsidRPr="00FF7DD9" w:rsidRDefault="0053162D" w:rsidP="00B52B4C">
            <w:pPr>
              <w:jc w:val="both"/>
            </w:pPr>
            <w:r w:rsidRPr="00FF7DD9">
              <w:t>«_____»______________ 20___ г.</w:t>
            </w:r>
          </w:p>
          <w:p w:rsidR="0053162D" w:rsidRPr="00FF7DD9" w:rsidRDefault="0053162D" w:rsidP="00B52B4C">
            <w:pPr>
              <w:jc w:val="center"/>
            </w:pPr>
          </w:p>
        </w:tc>
      </w:tr>
      <w:tr w:rsidR="0053162D" w:rsidRPr="00FF7DD9" w:rsidTr="00B52B4C">
        <w:tc>
          <w:tcPr>
            <w:tcW w:w="3235" w:type="dxa"/>
          </w:tcPr>
          <w:p w:rsidR="0053162D" w:rsidRPr="00FF7DD9" w:rsidRDefault="0053162D" w:rsidP="00B52B4C">
            <w:pPr>
              <w:jc w:val="center"/>
            </w:pPr>
            <w:r w:rsidRPr="00FF7DD9">
              <w:rPr>
                <w:color w:val="000000"/>
              </w:rPr>
              <w:t>Обучающийся</w:t>
            </w:r>
          </w:p>
        </w:tc>
        <w:tc>
          <w:tcPr>
            <w:tcW w:w="3309" w:type="dxa"/>
          </w:tcPr>
          <w:p w:rsidR="0053162D" w:rsidRPr="00FF7DD9" w:rsidRDefault="0053162D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53162D" w:rsidRPr="00FF7DD9" w:rsidRDefault="0053162D" w:rsidP="00B52B4C">
            <w:pPr>
              <w:jc w:val="center"/>
            </w:pPr>
            <w:r>
              <w:t>______________________</w:t>
            </w:r>
          </w:p>
        </w:tc>
      </w:tr>
      <w:tr w:rsidR="0053162D" w:rsidRPr="00FF7DD9" w:rsidTr="00B52B4C">
        <w:tc>
          <w:tcPr>
            <w:tcW w:w="3235" w:type="dxa"/>
          </w:tcPr>
          <w:p w:rsidR="0053162D" w:rsidRPr="00FF7DD9" w:rsidRDefault="0053162D" w:rsidP="00B52B4C">
            <w:pPr>
              <w:jc w:val="center"/>
            </w:pPr>
          </w:p>
        </w:tc>
        <w:tc>
          <w:tcPr>
            <w:tcW w:w="3309" w:type="dxa"/>
          </w:tcPr>
          <w:p w:rsidR="0053162D" w:rsidRPr="00FF7DD9" w:rsidRDefault="0053162D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53162D" w:rsidRPr="00FF7DD9" w:rsidRDefault="0053162D" w:rsidP="00B52B4C">
            <w:pPr>
              <w:jc w:val="center"/>
              <w:rPr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53162D" w:rsidRPr="00FF7DD9" w:rsidTr="00B52B4C">
        <w:tc>
          <w:tcPr>
            <w:tcW w:w="9464" w:type="dxa"/>
            <w:gridSpan w:val="3"/>
          </w:tcPr>
          <w:p w:rsidR="0053162D" w:rsidRPr="00FF7DD9" w:rsidRDefault="0053162D" w:rsidP="00B52B4C">
            <w:pPr>
              <w:jc w:val="both"/>
            </w:pPr>
            <w:r w:rsidRPr="00FF7DD9">
              <w:t>«_____»______________ 20___ г.</w:t>
            </w:r>
          </w:p>
          <w:p w:rsidR="0053162D" w:rsidRPr="00FF7DD9" w:rsidRDefault="0053162D" w:rsidP="00B52B4C">
            <w:pPr>
              <w:jc w:val="both"/>
            </w:pPr>
          </w:p>
        </w:tc>
      </w:tr>
    </w:tbl>
    <w:p w:rsidR="0053162D" w:rsidRPr="002203FF" w:rsidRDefault="0053162D" w:rsidP="0053162D">
      <w:pPr>
        <w:widowControl/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53162D" w:rsidRDefault="0053162D" w:rsidP="0053162D"/>
    <w:p w:rsidR="0053162D" w:rsidRDefault="0053162D" w:rsidP="0053162D"/>
    <w:p w:rsidR="0053162D" w:rsidRDefault="0053162D" w:rsidP="0053162D"/>
    <w:p w:rsidR="002C7C2B" w:rsidRDefault="002C7C2B"/>
    <w:sectPr w:rsidR="002C7C2B" w:rsidSect="00E57B74">
      <w:footerReference w:type="default" r:id="rId10"/>
      <w:footerReference w:type="first" r:id="rId11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3F" w:rsidRDefault="00666D3F" w:rsidP="0053162D">
      <w:r>
        <w:separator/>
      </w:r>
    </w:p>
  </w:endnote>
  <w:endnote w:type="continuationSeparator" w:id="1">
    <w:p w:rsidR="00666D3F" w:rsidRDefault="00666D3F" w:rsidP="0053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02" w:rsidRDefault="00EA7320" w:rsidP="00273EC5">
    <w:pPr>
      <w:pStyle w:val="a3"/>
      <w:jc w:val="right"/>
    </w:pPr>
    <w:r>
      <w:fldChar w:fldCharType="begin"/>
    </w:r>
    <w:r w:rsidR="00563524">
      <w:instrText>PAGE   \* MERGEFORMAT</w:instrText>
    </w:r>
    <w:r>
      <w:fldChar w:fldCharType="separate"/>
    </w:r>
    <w:r w:rsidR="0010469F">
      <w:rPr>
        <w:noProof/>
      </w:rPr>
      <w:t>7</w:t>
    </w:r>
    <w:r>
      <w:fldChar w:fldCharType="end"/>
    </w:r>
    <w:r w:rsidR="00563524">
      <w:t xml:space="preserve">                _____________________________</w:t>
    </w:r>
  </w:p>
  <w:p w:rsidR="00844C9F" w:rsidRPr="00C54602" w:rsidRDefault="00563524" w:rsidP="00273EC5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Подпись </w:t>
    </w:r>
    <w:r w:rsidR="00525EAB">
      <w:rPr>
        <w:sz w:val="20"/>
        <w:szCs w:val="20"/>
      </w:rPr>
      <w:t xml:space="preserve">Обучающегося </w:t>
    </w:r>
    <w:r>
      <w:rPr>
        <w:sz w:val="20"/>
        <w:szCs w:val="20"/>
      </w:rPr>
      <w:t xml:space="preserve"> или Заказчика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BB" w:rsidRDefault="009D68BB" w:rsidP="009D68BB">
    <w:pPr>
      <w:pStyle w:val="a3"/>
      <w:jc w:val="right"/>
    </w:pPr>
    <w:r>
      <w:t>_____________________________</w:t>
    </w:r>
  </w:p>
  <w:p w:rsidR="009D68BB" w:rsidRDefault="009D68BB" w:rsidP="009D68BB">
    <w:pPr>
      <w:pStyle w:val="a3"/>
      <w:jc w:val="right"/>
    </w:pPr>
    <w:r>
      <w:rPr>
        <w:sz w:val="20"/>
        <w:szCs w:val="20"/>
      </w:rPr>
      <w:t xml:space="preserve">Подпись </w:t>
    </w:r>
    <w:r w:rsidR="00525EAB">
      <w:rPr>
        <w:sz w:val="20"/>
        <w:szCs w:val="20"/>
      </w:rPr>
      <w:t>Обучающегося</w:t>
    </w:r>
    <w:r>
      <w:rPr>
        <w:sz w:val="20"/>
        <w:szCs w:val="20"/>
      </w:rPr>
      <w:t xml:space="preserve"> или Заказчика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3F" w:rsidRDefault="00666D3F" w:rsidP="0053162D">
      <w:r>
        <w:separator/>
      </w:r>
    </w:p>
  </w:footnote>
  <w:footnote w:type="continuationSeparator" w:id="1">
    <w:p w:rsidR="00666D3F" w:rsidRDefault="00666D3F" w:rsidP="0053162D">
      <w:r>
        <w:continuationSeparator/>
      </w:r>
    </w:p>
  </w:footnote>
  <w:footnote w:id="2">
    <w:p w:rsidR="0053162D" w:rsidRPr="00295E77" w:rsidRDefault="0053162D" w:rsidP="0053162D">
      <w:pPr>
        <w:shd w:val="clear" w:color="auto" w:fill="FFFFFF"/>
        <w:jc w:val="both"/>
        <w:textAlignment w:val="baseline"/>
      </w:pPr>
      <w:r>
        <w:rPr>
          <w:rStyle w:val="a8"/>
        </w:rPr>
        <w:footnoteRef/>
      </w:r>
      <w:r w:rsidRPr="00295E77">
        <w:rPr>
          <w:color w:val="000000"/>
          <w:sz w:val="20"/>
          <w:szCs w:val="20"/>
        </w:rPr>
        <w:t>Заполняется в случае, если Заказчик является юридическим лицом.</w:t>
      </w:r>
    </w:p>
  </w:footnote>
  <w:footnote w:id="3">
    <w:p w:rsidR="0053162D" w:rsidRDefault="0053162D" w:rsidP="0053162D">
      <w:pPr>
        <w:pStyle w:val="a6"/>
        <w:jc w:val="both"/>
      </w:pPr>
      <w:r>
        <w:rPr>
          <w:rStyle w:val="a8"/>
        </w:rPr>
        <w:footnoteRef/>
      </w:r>
      <w:r w:rsidRPr="00295E77">
        <w:rPr>
          <w:rFonts w:ascii="Times New Roman" w:eastAsia="Times New Roman" w:hAnsi="Times New Roman"/>
          <w:color w:val="000000"/>
        </w:rPr>
        <w:t>Заполняется в случае, если Обучающийся не является Заказчиком.</w:t>
      </w:r>
    </w:p>
  </w:footnote>
  <w:footnote w:id="4">
    <w:p w:rsidR="0053162D" w:rsidRDefault="0053162D" w:rsidP="0053162D">
      <w:pPr>
        <w:pStyle w:val="a6"/>
      </w:pPr>
      <w:r>
        <w:rPr>
          <w:rStyle w:val="a8"/>
        </w:rPr>
        <w:footnoteRef/>
      </w:r>
      <w:r w:rsidRPr="00867D47">
        <w:rPr>
          <w:rFonts w:ascii="Times New Roman" w:eastAsia="Times New Roman" w:hAnsi="Times New Roman"/>
        </w:rPr>
        <w:t>Заполняется в случае, если О</w:t>
      </w:r>
      <w:r w:rsidRPr="00867D47">
        <w:rPr>
          <w:rFonts w:ascii="Times New Roman" w:eastAsia="Times New Roman" w:hAnsi="Times New Roman"/>
          <w:color w:val="000000"/>
        </w:rPr>
        <w:t>бучающийся не является Заказчиком.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62D"/>
    <w:rsid w:val="00087595"/>
    <w:rsid w:val="0010469F"/>
    <w:rsid w:val="001A7FA9"/>
    <w:rsid w:val="001F1384"/>
    <w:rsid w:val="002C6ED2"/>
    <w:rsid w:val="002C7C2B"/>
    <w:rsid w:val="002E73C9"/>
    <w:rsid w:val="003D0132"/>
    <w:rsid w:val="00525EAB"/>
    <w:rsid w:val="0053162D"/>
    <w:rsid w:val="00563524"/>
    <w:rsid w:val="00572614"/>
    <w:rsid w:val="00600A38"/>
    <w:rsid w:val="00601BB8"/>
    <w:rsid w:val="00666D3F"/>
    <w:rsid w:val="007B01AB"/>
    <w:rsid w:val="007C6D64"/>
    <w:rsid w:val="008B6D13"/>
    <w:rsid w:val="00987FEF"/>
    <w:rsid w:val="009D68BB"/>
    <w:rsid w:val="00A34F9C"/>
    <w:rsid w:val="00A628F5"/>
    <w:rsid w:val="00B0795D"/>
    <w:rsid w:val="00B35E25"/>
    <w:rsid w:val="00C423F8"/>
    <w:rsid w:val="00E540E1"/>
    <w:rsid w:val="00EA7320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16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1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53162D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53162D"/>
    <w:pPr>
      <w:widowControl/>
      <w:autoSpaceDE/>
      <w:autoSpaceDN/>
      <w:adjustRightInd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3162D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53162D"/>
    <w:rPr>
      <w:vertAlign w:val="superscript"/>
    </w:rPr>
  </w:style>
  <w:style w:type="paragraph" w:styleId="2">
    <w:name w:val="Body Text 2"/>
    <w:basedOn w:val="a"/>
    <w:link w:val="20"/>
    <w:rsid w:val="0053162D"/>
    <w:pPr>
      <w:widowControl/>
      <w:autoSpaceDE/>
      <w:autoSpaceDN/>
      <w:adjustRightInd/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53162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53162D"/>
    <w:pPr>
      <w:widowControl/>
      <w:autoSpaceDE/>
      <w:autoSpaceDN/>
      <w:adjustRightInd/>
      <w:spacing w:before="100" w:beforeAutospacing="1"/>
      <w:jc w:val="center"/>
    </w:pPr>
    <w:rPr>
      <w:b/>
      <w:bCs/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5316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16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nezharts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ronezhart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ronezharts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ctor@vsa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2019-02-26T13:58:00Z</cp:lastPrinted>
  <dcterms:created xsi:type="dcterms:W3CDTF">2019-02-21T13:49:00Z</dcterms:created>
  <dcterms:modified xsi:type="dcterms:W3CDTF">2019-02-27T13:03:00Z</dcterms:modified>
</cp:coreProperties>
</file>